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  <w:r w:rsidR="000C498A">
        <w:t>Дело № 5-84-292/2018</w:t>
      </w:r>
    </w:p>
    <w:p w:rsidR="00A77B3E">
      <w:r>
        <w:t xml:space="preserve">                                                                                                   (05-0292/84/2018)</w:t>
      </w:r>
    </w:p>
    <w:p w:rsidR="00A77B3E"/>
    <w:p w:rsidR="00A77B3E" w:rsidP="00503E8D">
      <w:pPr>
        <w:jc w:val="center"/>
      </w:pPr>
      <w:r>
        <w:t>ПОСТАНОВЛЕНИЕ</w:t>
      </w:r>
    </w:p>
    <w:p w:rsidR="00A77B3E" w:rsidP="00503E8D">
      <w:pPr>
        <w:jc w:val="center"/>
      </w:pPr>
      <w:r>
        <w:t>о назначении административного наказания</w:t>
      </w:r>
    </w:p>
    <w:p w:rsidR="00A77B3E"/>
    <w:p w:rsidR="00A77B3E" w:rsidP="00503E8D">
      <w:pPr>
        <w:ind w:firstLine="720"/>
      </w:pPr>
      <w:r>
        <w:t xml:space="preserve">02 октября 2018 года                                        </w:t>
      </w:r>
      <w:r>
        <w:t xml:space="preserve">                 </w:t>
      </w:r>
      <w:r>
        <w:t>пгт</w:t>
      </w:r>
      <w:r>
        <w:t>. Советский</w:t>
      </w:r>
    </w:p>
    <w:p w:rsidR="00A77B3E"/>
    <w:p w:rsidR="00A77B3E" w:rsidP="008967E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</w:t>
      </w:r>
      <w:r>
        <w:t>на,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8967EC">
      <w:pPr>
        <w:ind w:firstLine="720"/>
        <w:jc w:val="both"/>
      </w:pPr>
      <w:r>
        <w:t>Рогозенко</w:t>
      </w:r>
      <w:r>
        <w:t xml:space="preserve"> </w:t>
      </w:r>
      <w:r w:rsidR="00CC0D61">
        <w:t>А.В.</w:t>
      </w:r>
      <w:r>
        <w:t xml:space="preserve">, паспортные данные, гражданина Российской Федерации, работающего в должности </w:t>
      </w:r>
      <w:r w:rsidR="00CC0D61">
        <w:t>должность</w:t>
      </w:r>
      <w:r>
        <w:t xml:space="preserve"> </w:t>
      </w:r>
      <w:r>
        <w:t xml:space="preserve">наименование организации, адрес организации: адрес, зарегистрированного по адресу: адрес,  </w:t>
      </w:r>
    </w:p>
    <w:p w:rsidR="00A77B3E" w:rsidP="008967EC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503E8D">
      <w:pPr>
        <w:jc w:val="center"/>
      </w:pPr>
      <w:r>
        <w:t>УСТАНОВИЛ:</w:t>
      </w:r>
    </w:p>
    <w:p w:rsidR="00A77B3E"/>
    <w:p w:rsidR="00A77B3E" w:rsidP="00503E8D">
      <w:pPr>
        <w:jc w:val="both"/>
      </w:pPr>
      <w:r>
        <w:t xml:space="preserve">            </w:t>
      </w:r>
      <w:r>
        <w:t>Рогозенко</w:t>
      </w:r>
      <w:r>
        <w:t xml:space="preserve"> А.В., </w:t>
      </w:r>
      <w:r>
        <w:t>являясь</w:t>
      </w:r>
      <w:r>
        <w:t xml:space="preserve"> </w:t>
      </w:r>
      <w:r w:rsidR="00CC0D61">
        <w:t>должность</w:t>
      </w:r>
      <w:r>
        <w:t xml:space="preserve"> наиме</w:t>
      </w:r>
      <w:r>
        <w:t>нование организации, расположенного по адресу: адрес, в нарушение пункта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</w:t>
      </w:r>
      <w:r>
        <w:t>ставил в От</w:t>
      </w:r>
      <w:r w:rsidR="00D57171">
        <w:t xml:space="preserve">дел ПФР  </w:t>
      </w:r>
      <w:r>
        <w:t xml:space="preserve">в Советском районе ГУ-УПФР </w:t>
      </w:r>
      <w:r>
        <w:t>в г. Феодосии РК (меж</w:t>
      </w:r>
      <w:r w:rsidR="00D57171">
        <w:t xml:space="preserve">районное) сведения  </w:t>
      </w:r>
      <w:r>
        <w:t xml:space="preserve">о застрахованных лицах по форме СЗВ - М за дата </w:t>
      </w:r>
      <w:r w:rsidR="00D57171">
        <w:t xml:space="preserve">                        </w:t>
      </w:r>
      <w:r>
        <w:t xml:space="preserve">(с типом-дополняющая) на 1 застрахованное лицо </w:t>
      </w:r>
      <w:r w:rsidR="00D57171">
        <w:t xml:space="preserve">по ТКС – дата,  </w:t>
      </w:r>
      <w:r>
        <w:t>т.е. п</w:t>
      </w:r>
      <w:r>
        <w:t>о истечении срока предоставления отчетности (граничный сро</w:t>
      </w:r>
      <w:r w:rsidR="00D57171">
        <w:t xml:space="preserve">к – </w:t>
      </w:r>
      <w:r>
        <w:t xml:space="preserve">дата). Своими действиями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А.В. совершил административное правонарушение, ответственность за которое предусмотрена ст. 15.33</w:t>
      </w:r>
      <w:r>
        <w:t xml:space="preserve">.2 КоАП РФ. </w:t>
      </w:r>
    </w:p>
    <w:p w:rsidR="00A77B3E" w:rsidP="008967EC">
      <w:pPr>
        <w:ind w:firstLine="720"/>
        <w:jc w:val="both"/>
      </w:pPr>
      <w:r>
        <w:t>Должность</w:t>
      </w:r>
      <w:r w:rsidR="000C498A">
        <w:t xml:space="preserve"> наименование организации </w:t>
      </w:r>
      <w:r w:rsidR="000C498A">
        <w:t>Рогозенко</w:t>
      </w:r>
      <w:r w:rsidR="000C498A">
        <w:t xml:space="preserve"> А.В. в судебное заседание не явился, о дате, времени и месте судебного разбирательства был извещен надлежащим образом. Телефонограммой просил суд рассмотреть дело в его отсутствие, при этом сообщил, </w:t>
      </w:r>
      <w:r w:rsidR="000C498A">
        <w:t>что вину признает, в содеянном раскаивается, просил строго не наказывать.</w:t>
      </w:r>
    </w:p>
    <w:p w:rsidR="00A77B3E" w:rsidP="008967EC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</w:t>
      </w:r>
      <w:r w:rsidR="00D57171">
        <w:t xml:space="preserve">ии.  </w:t>
      </w:r>
      <w:r>
        <w:t>В отсутствии указанного лица дело может быть рассмотрено</w:t>
      </w:r>
      <w:r w:rsidR="00D57171">
        <w:t xml:space="preserve"> лишь  </w:t>
      </w:r>
      <w:r>
        <w:t xml:space="preserve">в случаях, предусмотренных частью 3 статьи 28.6 настоящего Кодекса, либо если имеются данные о надлежащем извещении лица </w:t>
      </w:r>
      <w:r w:rsidR="00D57171">
        <w:t xml:space="preserve">                      </w:t>
      </w:r>
      <w:r>
        <w:t>о месте и времени рас</w:t>
      </w:r>
      <w:r>
        <w:t xml:space="preserve">смотрения дела и если от лица не поступило ходатайство </w:t>
      </w:r>
      <w:r w:rsidR="00D57171">
        <w:t xml:space="preserve">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8967EC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Рогозенко</w:t>
      </w:r>
      <w:r>
        <w:t xml:space="preserve"> А.В. о дате, месте и времени рассмотрения </w:t>
      </w:r>
      <w:r>
        <w:t>дела, имеются предусмотренные законом основания для рассмотрения дела в его отсутствие.</w:t>
      </w:r>
    </w:p>
    <w:p w:rsidR="00A77B3E" w:rsidP="008967EC">
      <w:pPr>
        <w:ind w:firstLine="720"/>
        <w:jc w:val="both"/>
      </w:pPr>
      <w:r>
        <w:t>Исследовав материалы дела об административном правонарушении,                  суд пришел к следующему.</w:t>
      </w:r>
    </w:p>
    <w:p w:rsidR="00A77B3E" w:rsidP="00503E8D">
      <w:pPr>
        <w:jc w:val="both"/>
      </w:pPr>
      <w:r>
        <w:tab/>
        <w:t>Согласно пу</w:t>
      </w:r>
      <w:r>
        <w:t xml:space="preserve">нкту 1 статьи 8 Федерального Закона Российской Федерации </w:t>
      </w:r>
      <w:r w:rsidR="00D57171">
        <w:t xml:space="preserve">              </w:t>
      </w:r>
      <w:r>
        <w:t xml:space="preserve">от 01.04.1996 года № 27-ФЗ «Об индивидуальном (персонифицированном) учете </w:t>
      </w:r>
      <w:r w:rsidR="00D57171">
        <w:t xml:space="preserve">              </w:t>
      </w:r>
      <w:r>
        <w:t xml:space="preserve">в системе обязательного пенсионного страхования» страхователь представляет </w:t>
      </w:r>
      <w:r w:rsidR="00D57171">
        <w:t xml:space="preserve">                 </w:t>
      </w:r>
      <w:r>
        <w:t>в соответствующий орган Пенсионного фонда Российск</w:t>
      </w:r>
      <w:r>
        <w:t xml:space="preserve">ой Федерации сведения </w:t>
      </w:r>
      <w:r w:rsidR="00D57171">
        <w:t xml:space="preserve">                 </w:t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D57171">
        <w:t xml:space="preserve">                 </w:t>
      </w:r>
      <w:r>
        <w:t xml:space="preserve">а также заключивших договоры гражданско-правового характера,                                         </w:t>
      </w:r>
      <w:r>
        <w:t xml:space="preserve">на вознаграждения </w:t>
      </w:r>
      <w:r>
        <w:t>по к</w:t>
      </w:r>
      <w:r>
        <w:t xml:space="preserve">оторым в соответствии с законодательством Российской Федерации начисляются страховые взносы, за </w:t>
      </w:r>
      <w:r w:rsidR="00D57171">
        <w:t xml:space="preserve">которых  </w:t>
      </w:r>
      <w:r>
        <w:t>он уплачивает страховые взносы.</w:t>
      </w:r>
    </w:p>
    <w:p w:rsidR="00A77B3E" w:rsidP="008967EC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</w:t>
      </w:r>
      <w:r>
        <w:t>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</w:t>
      </w:r>
      <w:r>
        <w:t>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</w:t>
      </w:r>
      <w:r w:rsidR="00D57171">
        <w:t>ского заказа</w:t>
      </w:r>
      <w:r w:rsidR="00D57171">
        <w:t xml:space="preserve">, договоры </w:t>
      </w:r>
      <w:r>
        <w:t xml:space="preserve">об отчуждении исключительного права </w:t>
      </w:r>
      <w:r w:rsidR="00D57171">
        <w:t xml:space="preserve">                                      </w:t>
      </w:r>
      <w:r>
        <w:t>на произведения науки, литературы, ис</w:t>
      </w:r>
      <w:r>
        <w:t>кусства, издательские лицензионные договоры, лицензио</w:t>
      </w:r>
      <w:r w:rsidR="00D57171">
        <w:t xml:space="preserve">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</w:t>
      </w:r>
      <w:r>
        <w:t xml:space="preserve">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</w:t>
      </w:r>
      <w:r>
        <w:t xml:space="preserve">               у страхователя данных об идентификационном номере налогоплательщика застрахованного лица).</w:t>
      </w:r>
    </w:p>
    <w:p w:rsidR="00A77B3E" w:rsidP="00503E8D">
      <w:pPr>
        <w:jc w:val="both"/>
      </w:pPr>
      <w:r>
        <w:t xml:space="preserve">  </w:t>
      </w:r>
      <w:r w:rsidR="008967EC">
        <w:tab/>
      </w:r>
      <w:r>
        <w:t>Статьей 15.33.2 КоАП РФ предусмотрена ответственность                             за непредставление в установленный законодательством Российской Фе</w:t>
      </w:r>
      <w:r>
        <w:t xml:space="preserve">дерации </w:t>
      </w:r>
      <w:r w:rsidR="00D57171">
        <w:t xml:space="preserve">                 </w:t>
      </w:r>
      <w:r>
        <w:t xml:space="preserve">об индивидуальном (персонифицированном) учете в системе обязательного пенсионного страхования срок либо отказ </w:t>
      </w:r>
      <w:r w:rsidR="00D57171">
        <w:t xml:space="preserve">от представления  </w:t>
      </w:r>
      <w:r>
        <w:t>в органы Пенсионного фонда Российской Федерации оформ</w:t>
      </w:r>
      <w:r w:rsidR="00D57171">
        <w:t xml:space="preserve">ленных  </w:t>
      </w:r>
      <w:r>
        <w:t>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="00D57171">
        <w:t xml:space="preserve">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8967EC">
      <w:pPr>
        <w:ind w:firstLine="720"/>
        <w:jc w:val="both"/>
      </w:pPr>
      <w:r>
        <w:t>Факт сов</w:t>
      </w:r>
      <w:r>
        <w:t xml:space="preserve">ершения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А.В. указанного административного правонарушения, подтверждается следующими доказательствами:</w:t>
      </w:r>
    </w:p>
    <w:p w:rsidR="00A77B3E" w:rsidP="008967EC">
      <w:pPr>
        <w:ind w:firstLine="720"/>
        <w:jc w:val="both"/>
      </w:pPr>
      <w:r>
        <w:t xml:space="preserve">- протоколом об административном правонарушении № </w:t>
      </w:r>
      <w:r w:rsidR="00D57171">
        <w:t>номер</w:t>
      </w:r>
      <w:r>
        <w:t xml:space="preserve">                            от дата, из которого следу</w:t>
      </w:r>
      <w:r>
        <w:t xml:space="preserve">ет, что </w:t>
      </w:r>
      <w:r>
        <w:t>Рогозенко</w:t>
      </w:r>
      <w:r>
        <w:t xml:space="preserve"> А.В., </w:t>
      </w:r>
      <w:r>
        <w:t>являясь</w:t>
      </w:r>
      <w:r>
        <w:t xml:space="preserve"> </w:t>
      </w:r>
      <w:r w:rsidR="00CC0D61">
        <w:t>должность</w:t>
      </w:r>
      <w:r>
        <w:t xml:space="preserve"> наименование организации, расположенного по адресу: адрес, в нарушение пункта 2.2 статьи 11 Федерального Закона Российской Ф</w:t>
      </w:r>
      <w:r w:rsidR="00D57171">
        <w:t xml:space="preserve">едерации </w:t>
      </w:r>
      <w:r>
        <w:t xml:space="preserve">от 01.04.1996 года № 27-ФЗ </w:t>
      </w:r>
      <w:r w:rsidR="00D57171">
        <w:t xml:space="preserve">                       </w:t>
      </w:r>
      <w:r>
        <w:t>«Об индивидуальном (персонифиц</w:t>
      </w:r>
      <w:r>
        <w:t xml:space="preserve">ированном) учете в системе обязательного пенсионного страхования», </w:t>
      </w:r>
      <w:r w:rsidR="00D57171">
        <w:t xml:space="preserve">представил </w:t>
      </w:r>
      <w:r>
        <w:t xml:space="preserve">в Отдел ПФР в Советском районе ГУ-УПФР в г. Феодосии РК (межрайонное) сведения о застрахованных </w:t>
      </w:r>
      <w:r>
        <w:t>лицах</w:t>
      </w:r>
      <w:r>
        <w:t xml:space="preserve"> </w:t>
      </w:r>
      <w:r w:rsidR="00D57171">
        <w:t xml:space="preserve">                        </w:t>
      </w:r>
      <w:r>
        <w:t xml:space="preserve">по форме </w:t>
      </w:r>
      <w:r w:rsidR="00D57171">
        <w:t xml:space="preserve">СЗВ - М </w:t>
      </w:r>
      <w:r>
        <w:t>за дата (с тип</w:t>
      </w:r>
      <w:r>
        <w:t>ом-дополняющая) на 1 застрахованное лицо                     по ТКС – дата, т.е. по истечении срока предоставления отчетности (граничный срок – дата) (</w:t>
      </w:r>
      <w:r>
        <w:t>л.д</w:t>
      </w:r>
      <w:r>
        <w:t xml:space="preserve">. 1). Протокол составлен уполномоченным лицом, копия протокола направлена </w:t>
      </w:r>
      <w:r>
        <w:t>Рогозенко</w:t>
      </w:r>
      <w:r>
        <w:t xml:space="preserve"> А.В. заказным пись</w:t>
      </w:r>
      <w:r>
        <w:t>мом дата. Существенных недостатков, которые могли бы повлечь его недействительность, протокол не содержит;</w:t>
      </w:r>
    </w:p>
    <w:p w:rsidR="00A77B3E" w:rsidP="008967EC">
      <w:pPr>
        <w:ind w:firstLine="720"/>
        <w:jc w:val="both"/>
      </w:pPr>
      <w:r>
        <w:t>- актом о выявлении правонарушения в сфере законодательства Российской Федерации об индивидуальном (персониф</w:t>
      </w:r>
      <w:r w:rsidR="00D57171">
        <w:t xml:space="preserve">ицированном) учете </w:t>
      </w:r>
      <w:r>
        <w:t>в системе</w:t>
      </w:r>
      <w:r>
        <w:t xml:space="preserve"> обязательного пенсионного страхования № </w:t>
      </w:r>
      <w:r w:rsidR="00D57171">
        <w:t xml:space="preserve">номер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8967EC">
      <w:pPr>
        <w:ind w:firstLine="720"/>
        <w:jc w:val="both"/>
      </w:pPr>
      <w:r>
        <w:t>- сведениями о застрахованных лицах (Форма СЗВ-М) (</w:t>
      </w:r>
      <w:r>
        <w:t>л.д</w:t>
      </w:r>
      <w:r>
        <w:t>. 4);</w:t>
      </w:r>
    </w:p>
    <w:p w:rsidR="00A77B3E" w:rsidP="008967EC">
      <w:pPr>
        <w:ind w:firstLine="720"/>
        <w:jc w:val="both"/>
      </w:pPr>
      <w:r>
        <w:t>- извещением о доставке (</w:t>
      </w:r>
      <w:r>
        <w:t>л.д</w:t>
      </w:r>
      <w:r>
        <w:t>. 5);</w:t>
      </w:r>
    </w:p>
    <w:p w:rsidR="00A77B3E" w:rsidP="008967EC">
      <w:pPr>
        <w:ind w:firstLine="720"/>
        <w:jc w:val="both"/>
      </w:pPr>
      <w:r>
        <w:t>- информацией из карточки плательщика, сформированной в ПТК «Адм</w:t>
      </w:r>
      <w:r>
        <w:t xml:space="preserve">инистрирование </w:t>
      </w:r>
      <w:r>
        <w:t>СВ</w:t>
      </w:r>
      <w:r>
        <w:t>» (</w:t>
      </w:r>
      <w:r>
        <w:t>л.д</w:t>
      </w:r>
      <w:r>
        <w:t>. 8).</w:t>
      </w:r>
    </w:p>
    <w:p w:rsidR="00A77B3E" w:rsidP="008967EC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</w:t>
      </w:r>
      <w:r>
        <w:t xml:space="preserve">ными и составлены                 </w:t>
      </w:r>
      <w:r w:rsidR="00D57171">
        <w:t xml:space="preserve">                 </w:t>
      </w:r>
      <w:r>
        <w:t>в соответствии с требованиями норм действующего законодательства.</w:t>
      </w:r>
    </w:p>
    <w:p w:rsidR="00A77B3E" w:rsidP="008967EC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>
        <w:t>Рогозенко</w:t>
      </w:r>
      <w:r>
        <w:t xml:space="preserve"> А.В. были нарушены требования пункта 2.2 статьи             </w:t>
      </w:r>
      <w:r>
        <w:t xml:space="preserve">                   11 Федерального Закона Российской Федерации от 01.04.1996 года № 27-ФЗ </w:t>
      </w:r>
      <w:r w:rsidR="00D57171">
        <w:t xml:space="preserve">                   </w:t>
      </w:r>
      <w:r>
        <w:t>«Об индивидуальном (персонифицированном) учете в системе обязательного пенсионного страхования», поскольку он пре</w:t>
      </w:r>
      <w:r w:rsidR="00D57171">
        <w:t xml:space="preserve">дставил </w:t>
      </w:r>
      <w:r>
        <w:t>в Отдел ПФР в Советск</w:t>
      </w:r>
      <w:r>
        <w:t>ом районе ГУ-УПФР в г. Феодосии РК (межрайонное) сведения о застрахованных лицах по форме С</w:t>
      </w:r>
      <w:r w:rsidR="00D57171">
        <w:t xml:space="preserve">ЗВ - М  </w:t>
      </w:r>
      <w:r>
        <w:t>за дата (с типом – дополняющая</w:t>
      </w:r>
      <w:r>
        <w:t xml:space="preserve">) на 1 застрахованное лицо  </w:t>
      </w:r>
      <w:r>
        <w:t>с нарушением установленного срока.</w:t>
      </w:r>
    </w:p>
    <w:p w:rsidR="00A77B3E" w:rsidP="00503E8D">
      <w:pPr>
        <w:jc w:val="both"/>
      </w:pPr>
      <w:r>
        <w:tab/>
      </w:r>
      <w:r>
        <w:t>Таким о</w:t>
      </w:r>
      <w:r>
        <w:t xml:space="preserve">бразом, действия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А.В.  необходимо квалифицировать  по ст. 15.33.2 КоАП РФ как непредставление </w:t>
      </w:r>
      <w:r w:rsidR="00D57171">
        <w:t xml:space="preserve">   </w:t>
      </w:r>
      <w:r>
        <w:t>в установленный законодательством Российской Федерации об индивидуальном (персонифицированном) учете в системе обязат</w:t>
      </w:r>
      <w:r>
        <w:t xml:space="preserve">ельного пенсионного страхования срок в органы Пенсионного фонда Российской Федерации оформленных </w:t>
      </w:r>
      <w:r w:rsidR="00D57171">
        <w:t xml:space="preserve">                           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>
        <w:t>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8967EC">
      <w:pPr>
        <w:ind w:firstLine="720"/>
        <w:jc w:val="both"/>
      </w:pPr>
      <w:r>
        <w:t xml:space="preserve">При назначении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А.В. вида и размера административного наказания мировой судья, в соответствии               </w:t>
      </w:r>
      <w:r w:rsidR="00D57171">
        <w:t xml:space="preserve">                  </w:t>
      </w:r>
      <w:r>
        <w:t xml:space="preserve">со </w:t>
      </w:r>
      <w:r>
        <w:t>ст.ст</w:t>
      </w:r>
      <w:r>
        <w:t>. 3.1 и 4.1</w:t>
      </w:r>
      <w:r>
        <w:t xml:space="preserve"> КоАП РФ учитывает характер совершенног</w:t>
      </w:r>
      <w:r w:rsidR="00D57171">
        <w:t xml:space="preserve">о </w:t>
      </w:r>
      <w:r>
        <w:t>им административного правонарушения, личность виновного,</w:t>
      </w:r>
      <w:r w:rsidR="00D57171">
        <w:t xml:space="preserve"> </w:t>
      </w:r>
      <w:r>
        <w:t>его имущественное положение, обстоятельства смягчающие и отягчающие административную ответственно</w:t>
      </w:r>
      <w:r>
        <w:t xml:space="preserve">сть. </w:t>
      </w:r>
    </w:p>
    <w:p w:rsidR="00A77B3E" w:rsidP="008967EC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А.В., являются признание вины                     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8967EC">
      <w:pPr>
        <w:ind w:firstLine="720"/>
        <w:jc w:val="both"/>
      </w:pPr>
      <w:r>
        <w:t>Обстоятельств, отягчающих администрат</w:t>
      </w:r>
      <w:r>
        <w:t xml:space="preserve">ивную ответственность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А.В., не установлено.</w:t>
      </w:r>
    </w:p>
    <w:p w:rsidR="00A77B3E" w:rsidP="008967EC">
      <w:pPr>
        <w:ind w:firstLine="720"/>
        <w:jc w:val="both"/>
      </w:pPr>
      <w:r>
        <w:t xml:space="preserve">С учетом конкретных обстоятельств дела, данных о лице, привлекаемом </w:t>
      </w:r>
      <w:r w:rsidR="00D57171">
        <w:t xml:space="preserve">                  </w:t>
      </w:r>
      <w:r>
        <w:t xml:space="preserve">к административной ответственности, суд считает необходимым назначить </w:t>
      </w:r>
      <w:r w:rsidR="00CC0D61">
        <w:t>должность</w:t>
      </w:r>
      <w:r>
        <w:t xml:space="preserve"> наименование органи</w:t>
      </w:r>
      <w:r>
        <w:t xml:space="preserve">зации </w:t>
      </w:r>
      <w:r>
        <w:t>Рогозенко</w:t>
      </w:r>
      <w:r>
        <w:t xml:space="preserve"> А.В. административное наказание в виде административног</w:t>
      </w:r>
      <w:r w:rsidR="00D57171">
        <w:t xml:space="preserve">о штрафа  </w:t>
      </w:r>
      <w:r>
        <w:t>в пределах санкции ст. 15.33.2 КоАП РФ.</w:t>
      </w:r>
    </w:p>
    <w:p w:rsidR="00A77B3E" w:rsidP="008967E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29.9. – 29.11. КоАП РФ, мировой судья, </w:t>
      </w:r>
    </w:p>
    <w:p w:rsidR="00A77B3E">
      <w:r>
        <w:tab/>
      </w:r>
    </w:p>
    <w:p w:rsidR="00A77B3E" w:rsidP="00503E8D">
      <w:pPr>
        <w:jc w:val="center"/>
      </w:pPr>
      <w:r>
        <w:t>ПО</w:t>
      </w:r>
      <w:r>
        <w:t>СТАНОВИЛ:</w:t>
      </w:r>
    </w:p>
    <w:p w:rsidR="00A77B3E"/>
    <w:p w:rsidR="00A77B3E" w:rsidP="008967EC">
      <w:pPr>
        <w:ind w:firstLine="720"/>
        <w:jc w:val="both"/>
      </w:pPr>
      <w:r>
        <w:t xml:space="preserve">Признать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</w:t>
      </w:r>
      <w:r w:rsidR="00CC0D61">
        <w:t>А.В.</w:t>
      </w:r>
      <w:r>
        <w:t xml:space="preserve"> виновным </w:t>
      </w:r>
      <w:r w:rsidR="00D57171">
        <w:t xml:space="preserve">  </w:t>
      </w:r>
      <w:r>
        <w:t>в совершении административного правонарушения, предусмотренного ст. 15.33.2 КоАП РФ и назначить ему наказание в виде административного штрафа в размере 300 (т</w:t>
      </w:r>
      <w:r>
        <w:t>риста) рублей.</w:t>
      </w:r>
    </w:p>
    <w:p w:rsidR="00A77B3E" w:rsidP="008967EC">
      <w:pPr>
        <w:ind w:firstLine="720"/>
        <w:jc w:val="both"/>
      </w:pPr>
      <w:r>
        <w:t>Штраф подлежит уплате по следующим реквизитам:                                             наименование получателя платежа: УФК по Республике Крым (для ГУ - Отделение ПФР по Республике Крым); ИНН: телефон; КПП: телефон; номер счета получател</w:t>
      </w:r>
      <w:r>
        <w:t xml:space="preserve">я платежа:  </w:t>
      </w:r>
      <w:r w:rsidR="00D57171">
        <w:t>номер</w:t>
      </w:r>
      <w:r>
        <w:t xml:space="preserve">; наименование банка получателя: Отделение по Республике Крым Центрального банка Российской Федерации; БИК: телефон; ОКТМО: телефон;                            КБК: </w:t>
      </w:r>
      <w:r w:rsidR="00D57171">
        <w:t>номер</w:t>
      </w:r>
      <w:r>
        <w:t>, наименование платежа: административны</w:t>
      </w:r>
      <w:r>
        <w:t xml:space="preserve">й штраф по протоколу </w:t>
      </w:r>
      <w:r w:rsidR="00D57171">
        <w:t xml:space="preserve">                  </w:t>
      </w:r>
      <w:r>
        <w:t xml:space="preserve">№ </w:t>
      </w:r>
      <w:r w:rsidR="00D57171">
        <w:t>номер</w:t>
      </w:r>
      <w:r>
        <w:t xml:space="preserve"> </w:t>
      </w:r>
      <w:r>
        <w:t>от</w:t>
      </w:r>
      <w:r>
        <w:t xml:space="preserve"> дата</w:t>
      </w:r>
      <w:r w:rsidR="00D57171">
        <w:t>.</w:t>
      </w:r>
      <w:r>
        <w:t xml:space="preserve"> </w:t>
      </w:r>
    </w:p>
    <w:p w:rsidR="00A77B3E" w:rsidP="008967EC">
      <w:pPr>
        <w:ind w:firstLine="720"/>
        <w:jc w:val="both"/>
      </w:pPr>
      <w:r>
        <w:t xml:space="preserve">Разъяснить </w:t>
      </w:r>
      <w:r w:rsidR="00CC0D61">
        <w:t>должность</w:t>
      </w:r>
      <w:r>
        <w:t xml:space="preserve"> наименование организации </w:t>
      </w:r>
      <w:r>
        <w:t>Рогозенко</w:t>
      </w:r>
      <w:r>
        <w:t xml:space="preserve"> </w:t>
      </w:r>
      <w:r w:rsidR="00CC0D61">
        <w:t>А.В.</w:t>
      </w:r>
      <w:r>
        <w:t xml:space="preserve">, что административный штраф должен быть </w:t>
      </w:r>
      <w:r w:rsidR="00D57171">
        <w:t xml:space="preserve">уплачен   </w:t>
      </w:r>
      <w:r>
        <w:t>в полном размере не позднее шестидесяти дней  со дня вступления пост</w:t>
      </w:r>
      <w:r>
        <w:t xml:space="preserve">ановления  о наложении административного штрафа  в законную силу, за исключением случая, предусмотренного ч. 1.1 или 1.3 ст. 32.2 Кодекса Российской Федерации </w:t>
      </w:r>
      <w:r w:rsidR="00D57171">
        <w:t xml:space="preserve">                          </w:t>
      </w:r>
      <w:r>
        <w:t>об административных правонаруше</w:t>
      </w:r>
      <w:r w:rsidR="00D57171">
        <w:t xml:space="preserve">ниях, либо </w:t>
      </w:r>
      <w:r>
        <w:t>со дня истечения срока отсрочки ил</w:t>
      </w:r>
      <w:r>
        <w:t>и срока рассрочки</w:t>
      </w:r>
      <w:r w:rsidR="00D57171">
        <w:t xml:space="preserve">, предусмотренных   </w:t>
      </w:r>
      <w:r>
        <w:t>ст. 31.5 настоящего</w:t>
      </w:r>
      <w:r>
        <w:t xml:space="preserve"> Кодекса.</w:t>
      </w:r>
    </w:p>
    <w:p w:rsidR="00A77B3E" w:rsidP="008967EC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</w:t>
      </w:r>
      <w:r>
        <w:t>ана в принудительном порядке.</w:t>
      </w:r>
    </w:p>
    <w:p w:rsidR="00A77B3E" w:rsidP="008967E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967EC">
      <w:pPr>
        <w:ind w:firstLine="720"/>
        <w:jc w:val="both"/>
      </w:pPr>
      <w:r>
        <w:t>Постановление по делу об административном правонарушении вступае</w:t>
      </w:r>
      <w:r>
        <w:t xml:space="preserve">т </w:t>
      </w:r>
      <w:r w:rsidR="00D57171">
        <w:t xml:space="preserve">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967EC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</w:t>
      </w:r>
      <w:r>
        <w:t>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</w:t>
      </w:r>
      <w:r w:rsidR="00D57171">
        <w:t xml:space="preserve">                         </w:t>
      </w:r>
      <w:r>
        <w:t>до пятнадцати суток, либо обязательные работы на срок до пятидесяти часов.</w:t>
      </w:r>
    </w:p>
    <w:p w:rsidR="00A77B3E" w:rsidP="008967E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503E8D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8D"/>
    <w:rsid w:val="000C498A"/>
    <w:rsid w:val="00503E8D"/>
    <w:rsid w:val="008967EC"/>
    <w:rsid w:val="00A77B3E"/>
    <w:rsid w:val="00CC0D61"/>
    <w:rsid w:val="00D57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