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A5B54">
      <w:pPr>
        <w:jc w:val="right"/>
      </w:pPr>
      <w:r>
        <w:t xml:space="preserve">                                     Дело № 5-84-292/2021</w:t>
      </w:r>
    </w:p>
    <w:p w:rsidR="00A77B3E" w:rsidP="000A5B54">
      <w:pPr>
        <w:jc w:val="right"/>
      </w:pPr>
      <w:r>
        <w:t>УИД 91MS0084-01-2021-000794-68</w:t>
      </w:r>
    </w:p>
    <w:p w:rsidR="00A77B3E" w:rsidP="000A5B54">
      <w:pPr>
        <w:jc w:val="right"/>
      </w:pPr>
    </w:p>
    <w:p w:rsidR="00A77B3E" w:rsidP="000A5B54">
      <w:pPr>
        <w:jc w:val="center"/>
      </w:pPr>
      <w:r>
        <w:t>П о с т а н о в л е н и е</w:t>
      </w:r>
    </w:p>
    <w:p w:rsidR="00A77B3E"/>
    <w:p w:rsidR="00A77B3E" w:rsidP="000A5B54">
      <w:pPr>
        <w:jc w:val="both"/>
      </w:pPr>
      <w:r>
        <w:t xml:space="preserve">          </w:t>
      </w:r>
      <w:r>
        <w:t xml:space="preserve">04 октября 2021 года                                                                  </w:t>
      </w:r>
      <w:r>
        <w:t>пгт</w:t>
      </w:r>
      <w:r>
        <w:t>. Советский</w:t>
      </w:r>
    </w:p>
    <w:p w:rsidR="00A77B3E" w:rsidP="000A5B54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Сулейманова Сулеймана </w:t>
      </w:r>
      <w:r>
        <w:t>Жамил</w:t>
      </w:r>
      <w:r>
        <w:t xml:space="preserve"> </w:t>
      </w:r>
      <w:r>
        <w:t>Оглы</w:t>
      </w:r>
      <w:r>
        <w:t>, паспортные данные</w:t>
      </w:r>
      <w:r>
        <w:t>, о привлечении к административной ответственности за совершение административного правонарушения, предусмотренного ч. 1</w:t>
      </w:r>
      <w:r>
        <w:t xml:space="preserve"> ст. 20.25 КоАП РФ,</w:t>
      </w:r>
    </w:p>
    <w:p w:rsidR="00A77B3E" w:rsidP="000A5B54">
      <w:pPr>
        <w:jc w:val="both"/>
      </w:pPr>
    </w:p>
    <w:p w:rsidR="00A77B3E" w:rsidP="000A5B54">
      <w:pPr>
        <w:jc w:val="center"/>
      </w:pPr>
      <w:r>
        <w:t>У С Т А Н О В И</w:t>
      </w:r>
      <w:r>
        <w:t xml:space="preserve"> Л</w:t>
      </w:r>
    </w:p>
    <w:p w:rsidR="00A77B3E" w:rsidP="000A5B54">
      <w:pPr>
        <w:jc w:val="both"/>
      </w:pPr>
    </w:p>
    <w:p w:rsidR="00A77B3E" w:rsidP="000A5B54">
      <w:pPr>
        <w:jc w:val="both"/>
      </w:pPr>
      <w:r>
        <w:t xml:space="preserve">        </w:t>
      </w:r>
      <w:r>
        <w:t xml:space="preserve">дата </w:t>
      </w:r>
      <w:r>
        <w:t>в</w:t>
      </w:r>
      <w:r>
        <w:t xml:space="preserve"> время Сулейманов С.Ж.-</w:t>
      </w:r>
      <w:r>
        <w:t>Оглы</w:t>
      </w:r>
      <w:r>
        <w:t>, проживающий по адресу: адрес, не уплатил, в установленный ст. 32.2 КоАП РФ срок, - в срок до дата, административный штраф, наложенный постановлением ИДПС ОГИБДД МВД по Республике Крым №18810082200001362871 от дата, вс</w:t>
      </w:r>
      <w:r>
        <w:t xml:space="preserve">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0A5B54">
      <w:pPr>
        <w:jc w:val="both"/>
      </w:pPr>
      <w:r>
        <w:t xml:space="preserve">         </w:t>
      </w:r>
      <w:r>
        <w:t>В судебном заседании Сулейманов С.Ж.-</w:t>
      </w:r>
      <w:r>
        <w:t>Оглы</w:t>
      </w:r>
      <w:r>
        <w:t xml:space="preserve"> вину в совершении административного правонарушения не признал, пояснил, что в к</w:t>
      </w:r>
      <w:r>
        <w:t xml:space="preserve">онце апреля продал свой автомобиль марка автомобиля, при продаже покупатель сообщил, ему, что у него два неоплаченных штрафа, после он через </w:t>
      </w:r>
      <w:r>
        <w:t>госуслуги</w:t>
      </w:r>
      <w:r>
        <w:t xml:space="preserve"> оплатил два штрафа, поскольку в банке большие очереди, в личном кабинете </w:t>
      </w:r>
      <w:r>
        <w:t>госуслуг</w:t>
      </w:r>
      <w:r>
        <w:t xml:space="preserve"> иных штрафов не имелось</w:t>
      </w:r>
      <w:r>
        <w:t>, также подтвердил, что копию постановления</w:t>
      </w:r>
      <w:r>
        <w:t xml:space="preserve"> он получал дата и не знал, что в нем имеются реквизиты оплаты штрафа.</w:t>
      </w:r>
    </w:p>
    <w:p w:rsidR="00A77B3E" w:rsidP="000A5B54">
      <w:pPr>
        <w:jc w:val="both"/>
      </w:pPr>
      <w:r>
        <w:t xml:space="preserve">        </w:t>
      </w:r>
      <w:r>
        <w:t>Несмотря на непризнание вины, вина Сулейманова С.Ж.-</w:t>
      </w:r>
      <w:r>
        <w:t>Оглы</w:t>
      </w:r>
      <w:r>
        <w:t xml:space="preserve"> в совершении административного правонарушения подтверждается материалами дела: проток</w:t>
      </w:r>
      <w:r>
        <w:t xml:space="preserve">олом об административном правонарушении 82 АП №124254 </w:t>
      </w:r>
      <w:r>
        <w:t>от</w:t>
      </w:r>
      <w:r>
        <w:t xml:space="preserve"> дата (</w:t>
      </w:r>
      <w:r>
        <w:t>л.д</w:t>
      </w:r>
      <w:r>
        <w:t>. 1); постановлением ИДПС ОГИБДД МВД по Республике Крым №18810082200001362871 от дата, в отношении Сулейманова С.Ж.-</w:t>
      </w:r>
      <w:r>
        <w:t>Оглы</w:t>
      </w:r>
      <w:r>
        <w:t xml:space="preserve"> о привлечении к административной ответственности по ч. 2 ст. 12.37 Ко</w:t>
      </w:r>
      <w:r>
        <w:t>АП РФ, вступившим в законную силу дата (л.д.2); информацией (л.д.3); сведениями о ранее допущенных правонарушениях (л.д.4).</w:t>
      </w:r>
    </w:p>
    <w:p w:rsidR="00A77B3E" w:rsidP="000A5B54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</w:t>
      </w:r>
      <w:r>
        <w:t>ия закона при их составлении не допущено, все сведения, необходимые для правильного разрешения дела, отражены.</w:t>
      </w:r>
    </w:p>
    <w:p w:rsidR="00A77B3E" w:rsidP="000A5B54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</w:t>
      </w:r>
      <w:r>
        <w:t>зрешения дела.</w:t>
      </w:r>
    </w:p>
    <w:p w:rsidR="00A77B3E" w:rsidP="000A5B54">
      <w:pPr>
        <w:jc w:val="both"/>
      </w:pPr>
      <w:r>
        <w:t xml:space="preserve">         </w:t>
      </w:r>
      <w:r>
        <w:t>Таким образом, действия Сулейманова С.Ж.-</w:t>
      </w:r>
      <w:r>
        <w:t>Оглы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0A5B54">
      <w:pPr>
        <w:jc w:val="both"/>
      </w:pPr>
      <w:r>
        <w:t xml:space="preserve">          </w:t>
      </w:r>
      <w:r>
        <w:t>В соответст</w:t>
      </w:r>
      <w:r>
        <w:t>вии со ст. 4.2 КоАП РФ, обстоятельством смягчающим административную ответственность Сулейманова С.Ж.-</w:t>
      </w:r>
      <w:r>
        <w:t>Оглы</w:t>
      </w:r>
      <w:r>
        <w:t xml:space="preserve"> за совершенное им правонарушение суд признает нахождение на иждивении трех малолетних детей.</w:t>
      </w:r>
    </w:p>
    <w:p w:rsidR="00A77B3E" w:rsidP="000A5B54">
      <w:pPr>
        <w:jc w:val="both"/>
      </w:pPr>
      <w:r>
        <w:t>Согласно со ст. 4.3 КоАП РФ, обстоятельств отягчающих отв</w:t>
      </w:r>
      <w:r>
        <w:t>етственность Сулейманова С.Ж.-</w:t>
      </w:r>
      <w:r>
        <w:t>Оглы</w:t>
      </w:r>
      <w:r>
        <w:t xml:space="preserve"> за совершенное им правонарушение судом не установлено.</w:t>
      </w:r>
    </w:p>
    <w:p w:rsidR="00A77B3E" w:rsidP="000A5B54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</w:t>
      </w:r>
      <w:r>
        <w:t>ятельств смягчающих и отсутствие обстоятельств отягчающих административную ответственность, считаю необходимым назначить Сулейманову С.Ж.-</w:t>
      </w:r>
      <w:r>
        <w:t>Оглы</w:t>
      </w:r>
      <w:r>
        <w:t xml:space="preserve"> административное наказание в виде административного штрафа в пределах санкции  ч. 1 ст. 20.25 КоАП РФ.</w:t>
      </w:r>
    </w:p>
    <w:p w:rsidR="00A77B3E" w:rsidP="000A5B54">
      <w:pPr>
        <w:jc w:val="both"/>
      </w:pPr>
      <w:r>
        <w:t xml:space="preserve">         </w:t>
      </w:r>
      <w:r>
        <w:t>На основан</w:t>
      </w:r>
      <w:r>
        <w:t xml:space="preserve">ии </w:t>
      </w:r>
      <w:r>
        <w:t>изложенного</w:t>
      </w:r>
      <w:r>
        <w:t>, руководствуясь ст. 29.10 КоАП РФ, мировой судья</w:t>
      </w:r>
    </w:p>
    <w:p w:rsidR="00A77B3E" w:rsidP="000A5B54">
      <w:pPr>
        <w:jc w:val="center"/>
      </w:pPr>
      <w:r>
        <w:t>П О С Т А Н О В И Л:</w:t>
      </w:r>
    </w:p>
    <w:p w:rsidR="00A77B3E" w:rsidP="000A5B54">
      <w:pPr>
        <w:jc w:val="both"/>
      </w:pPr>
    </w:p>
    <w:p w:rsidR="00A77B3E" w:rsidP="000A5B54">
      <w:pPr>
        <w:jc w:val="both"/>
      </w:pPr>
      <w:r>
        <w:t xml:space="preserve">         </w:t>
      </w:r>
      <w:r>
        <w:t xml:space="preserve">Сулейманова Сулеймана </w:t>
      </w:r>
      <w:r>
        <w:t>Жамил</w:t>
      </w:r>
      <w:r>
        <w:t xml:space="preserve"> </w:t>
      </w:r>
      <w:r>
        <w:t>О</w:t>
      </w:r>
      <w:r>
        <w:t>глы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</w:t>
      </w:r>
      <w:r>
        <w:t>е наказание в виде административного штрафа в размере 1 600 (одна тысяча шестьсот) рублей.</w:t>
      </w:r>
    </w:p>
    <w:p w:rsidR="00A77B3E" w:rsidP="000A5B54">
      <w:pPr>
        <w:jc w:val="both"/>
      </w:pPr>
      <w:r>
        <w:t xml:space="preserve">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</w:t>
      </w:r>
      <w:r>
        <w:t xml:space="preserve">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</w:t>
      </w:r>
      <w:r>
        <w:t xml:space="preserve">телефон,  КБК телефон </w:t>
      </w:r>
      <w:r>
        <w:t>телефон</w:t>
      </w:r>
      <w:r>
        <w:t>, УИН (0); штрафы за уклонение от исполнения административного наказания, дело № 5-84-292/2021.</w:t>
      </w:r>
    </w:p>
    <w:p w:rsidR="00A77B3E" w:rsidP="000A5B54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</w:t>
      </w:r>
      <w:r>
        <w:t>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A5B54">
      <w:pPr>
        <w:jc w:val="both"/>
      </w:pPr>
      <w:r>
        <w:t xml:space="preserve">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A5B54">
      <w:pPr>
        <w:jc w:val="both"/>
      </w:pPr>
      <w:r>
        <w:t xml:space="preserve">        </w:t>
      </w:r>
      <w:r>
        <w:t>Разъяснить, что в соответствии с ч. 1 ст. 20.25 КоАП РФ, н</w:t>
      </w:r>
      <w:r>
        <w:t xml:space="preserve">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 xml:space="preserve">о пятнадцати суток, либо обязательные работы </w:t>
      </w:r>
      <w:r>
        <w:t>на срок до пятидесяти часов.</w:t>
      </w:r>
    </w:p>
    <w:p w:rsidR="00A77B3E" w:rsidP="000A5B54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</w:t>
      </w:r>
      <w:r>
        <w:t>Советского судебного района (Советский муниципальный район) Республики Крым.</w:t>
      </w:r>
    </w:p>
    <w:p w:rsidR="00A77B3E" w:rsidP="000A5B54">
      <w:pPr>
        <w:jc w:val="both"/>
      </w:pPr>
    </w:p>
    <w:p w:rsidR="00A77B3E" w:rsidP="000A5B54">
      <w:pPr>
        <w:jc w:val="both"/>
      </w:pPr>
      <w:r>
        <w:t xml:space="preserve">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4"/>
    <w:rsid w:val="000A5B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