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</w:t>
      </w:r>
      <w:r w:rsidR="00237BA1">
        <w:t xml:space="preserve">                 </w:t>
      </w:r>
      <w:r>
        <w:t xml:space="preserve">Дело № 5-84-300/2018 </w:t>
      </w:r>
    </w:p>
    <w:p w:rsidR="00A77B3E"/>
    <w:p w:rsidR="00A77B3E" w:rsidP="00237BA1">
      <w:pPr>
        <w:jc w:val="center"/>
      </w:pPr>
      <w:r>
        <w:t>ПОСТАНОВЛЕНИЕ</w:t>
      </w:r>
    </w:p>
    <w:p w:rsidR="00A77B3E"/>
    <w:p w:rsidR="00A77B3E">
      <w:r>
        <w:t xml:space="preserve">11 сентября 2018 года                            </w:t>
      </w:r>
      <w:r w:rsidR="00237BA1">
        <w:t xml:space="preserve">                   </w:t>
      </w:r>
      <w:r>
        <w:t>пгт</w:t>
      </w:r>
      <w:r>
        <w:t>.С</w:t>
      </w:r>
      <w:r>
        <w:t>оветский</w:t>
      </w:r>
      <w:r>
        <w:t xml:space="preserve"> Республики Крым                          </w:t>
      </w:r>
    </w:p>
    <w:p w:rsidR="00A77B3E"/>
    <w:p w:rsidR="00A77B3E" w:rsidP="008C21F2">
      <w:pPr>
        <w:ind w:firstLine="720"/>
        <w:jc w:val="both"/>
      </w:pPr>
      <w:r>
        <w:t>И.о</w:t>
      </w:r>
      <w:r>
        <w:t xml:space="preserve">. мирового судьи судебного участка №84 мировой судья судебного участка № 83 Советского судебного района (Советский </w:t>
      </w:r>
      <w:r>
        <w:t>муниципальный район) Республики Крым Ратушная Людмила Анатольевна, рассмотрев  материалы административного дела, которые поступили из ОМВД России по Советскому району о привлечении к административной ответственности:</w:t>
      </w:r>
    </w:p>
    <w:p w:rsidR="00A77B3E" w:rsidP="008C21F2">
      <w:pPr>
        <w:ind w:left="720"/>
        <w:jc w:val="both"/>
      </w:pPr>
      <w:r>
        <w:t>Джаналиева</w:t>
      </w:r>
      <w:r>
        <w:t xml:space="preserve"> </w:t>
      </w:r>
      <w:r w:rsidR="00742472">
        <w:t>Р.Т.</w:t>
      </w:r>
      <w:r>
        <w:t>, паспорт</w:t>
      </w:r>
      <w:r>
        <w:t>ные данные</w:t>
      </w:r>
      <w:r>
        <w:t xml:space="preserve">, </w:t>
      </w:r>
      <w:r>
        <w:t>холостого</w:t>
      </w:r>
      <w:r>
        <w:t xml:space="preserve">, не работающего, зарегистрированного и проживающего по адресу: адрес, </w:t>
      </w:r>
    </w:p>
    <w:p w:rsidR="00A77B3E" w:rsidP="00927522">
      <w:pPr>
        <w:jc w:val="both"/>
      </w:pPr>
      <w:r>
        <w:t>по ст. 6.9.1 Кодекса Российской Федерации об административных правонарушениях,</w:t>
      </w:r>
    </w:p>
    <w:p w:rsidR="00A77B3E" w:rsidP="00927522">
      <w:pPr>
        <w:jc w:val="center"/>
      </w:pPr>
      <w:r>
        <w:t>У С Т А Н О В И Л:</w:t>
      </w:r>
    </w:p>
    <w:p w:rsidR="00A77B3E" w:rsidP="00927522">
      <w:pPr>
        <w:jc w:val="both"/>
      </w:pPr>
      <w:r>
        <w:t xml:space="preserve">    </w:t>
      </w:r>
      <w:r>
        <w:tab/>
      </w:r>
      <w:r>
        <w:t>Джаналиев</w:t>
      </w:r>
      <w:r>
        <w:t xml:space="preserve"> Р.Т. на основании постано</w:t>
      </w:r>
      <w:r>
        <w:t xml:space="preserve">вления № </w:t>
      </w:r>
      <w:r w:rsidR="00A136C0">
        <w:t>номер</w:t>
      </w:r>
      <w:r>
        <w:t xml:space="preserve"> Советского районного суда Республики Крым от дата признан виновным в совершении административного правонарушения предусмотренного ст. </w:t>
      </w:r>
      <w:r w:rsidR="00A136C0">
        <w:t>…</w:t>
      </w:r>
      <w:r>
        <w:t xml:space="preserve"> Кодекса Российской Федерации об административных правонарушениях и подвергнут административному</w:t>
      </w:r>
      <w:r>
        <w:t xml:space="preserve"> наказанию в виде административного штрафа в размере сумма с возложением обязанности пройти диагностику в связи с потреблением наркотических средств без назначения врача до дата.</w:t>
      </w:r>
      <w:r>
        <w:t xml:space="preserve"> Постановление суда вступило в законную силу дата. </w:t>
      </w:r>
      <w:r>
        <w:t>Джаналиев</w:t>
      </w:r>
      <w:r>
        <w:t xml:space="preserve"> Р.Т. не приступил</w:t>
      </w:r>
      <w:r>
        <w:t xml:space="preserve"> к исполнению обязанности, возложенной на него судом в соответствии с ч.2.1 ст.4.1 Кодекса Российской Федерации об административных правонарушениях, уклонился от прохождения диагностики и профилактических мероприятий в связи с потреблением наркотических ср</w:t>
      </w:r>
      <w:r>
        <w:t xml:space="preserve">едств или психотропных веществ без назначения врача, то есть совершил правонарушение, ответственность за которое предусмотрена ст.6.9.1 Кодекса Российской Федерации об административных правонарушениях. </w:t>
      </w:r>
    </w:p>
    <w:p w:rsidR="00A77B3E" w:rsidP="009D4962">
      <w:pPr>
        <w:ind w:firstLine="720"/>
        <w:jc w:val="both"/>
      </w:pPr>
      <w:r>
        <w:t>Джаналиев</w:t>
      </w:r>
      <w:r>
        <w:t xml:space="preserve"> Р.Т. в судебном заседании вину не признал, </w:t>
      </w:r>
      <w:r>
        <w:t xml:space="preserve">при этом пояснил, что ни врач нарколог, ни суд не компетентны в данном вопросе и у него нет необходимости в прохождении диагностики и профилактических мероприятий в связи с потреблением наркотических средств. </w:t>
      </w:r>
    </w:p>
    <w:p w:rsidR="00A77B3E" w:rsidP="009D4962">
      <w:pPr>
        <w:ind w:firstLine="720"/>
        <w:jc w:val="both"/>
      </w:pPr>
      <w:r>
        <w:t xml:space="preserve">Заслушав пояснения </w:t>
      </w:r>
      <w:r>
        <w:t>Джаналиева</w:t>
      </w:r>
      <w:r>
        <w:t xml:space="preserve"> Р.Т., исследовав</w:t>
      </w:r>
      <w:r>
        <w:t xml:space="preserve"> материалы дела об административном правонарушении, суд пришел к следующему.</w:t>
      </w:r>
    </w:p>
    <w:p w:rsidR="00A77B3E" w:rsidP="009D4962">
      <w:pPr>
        <w:ind w:firstLine="720"/>
        <w:jc w:val="both"/>
      </w:pPr>
      <w:r>
        <w:t>Статьей 6.9.1 Кодекса Российской Федерации об административных правонарушениях предусмотрена ответственность за уклонение от прохождения диагностики, профилактических мероприятий,</w:t>
      </w:r>
      <w:r>
        <w:t xml:space="preserve">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9D4962">
      <w:pPr>
        <w:ind w:firstLine="720"/>
        <w:jc w:val="both"/>
      </w:pPr>
      <w:r>
        <w:t xml:space="preserve">Вина </w:t>
      </w:r>
      <w:r>
        <w:t>Джаналиева</w:t>
      </w:r>
      <w:r>
        <w:t xml:space="preserve"> Р.Т. в совершении а</w:t>
      </w:r>
      <w:r>
        <w:t xml:space="preserve">дминистративного правонарушения, предусмотренного ст.6.9.1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 w:rsidR="00A77B3E" w:rsidP="00927522">
      <w:pPr>
        <w:jc w:val="both"/>
      </w:pPr>
      <w:r>
        <w:t xml:space="preserve">- протоколом об </w:t>
      </w:r>
      <w:r>
        <w:t>административном правонарушении № РК телефон от дата (</w:t>
      </w:r>
      <w:r>
        <w:t>л.д</w:t>
      </w:r>
      <w:r>
        <w:t>. 1);</w:t>
      </w:r>
    </w:p>
    <w:p w:rsidR="00A77B3E" w:rsidP="00927522">
      <w:pPr>
        <w:jc w:val="both"/>
      </w:pPr>
      <w:r>
        <w:t>- рапортом о/у ГКОН ОМВД России по Советскому району (л.д.4);</w:t>
      </w:r>
    </w:p>
    <w:p w:rsidR="00A77B3E" w:rsidP="00927522">
      <w:pPr>
        <w:jc w:val="both"/>
      </w:pPr>
      <w:r>
        <w:t xml:space="preserve">- сообщением ГБУЗ РК «Крымский научно-практический центр наркологии» от дата, согласно которого </w:t>
      </w:r>
      <w:r>
        <w:t>Джаналиев</w:t>
      </w:r>
      <w:r>
        <w:t xml:space="preserve"> Р.Т.. для прохождения мед</w:t>
      </w:r>
      <w:r>
        <w:t>ицинских мероприятий не обращался (л.д.5);</w:t>
      </w:r>
    </w:p>
    <w:p w:rsidR="00A77B3E" w:rsidP="00927522">
      <w:pPr>
        <w:jc w:val="both"/>
      </w:pPr>
      <w:r>
        <w:t xml:space="preserve">- копией постановления Советского районного суда Республики Крым </w:t>
      </w:r>
      <w:r>
        <w:t>от</w:t>
      </w:r>
      <w:r>
        <w:t xml:space="preserve"> дата             </w:t>
      </w:r>
      <w:r>
        <w:t>№ номер</w:t>
      </w:r>
      <w:r>
        <w:t xml:space="preserve"> (л.д.6-7);</w:t>
      </w:r>
    </w:p>
    <w:p w:rsidR="00A77B3E" w:rsidP="00927522">
      <w:pPr>
        <w:jc w:val="both"/>
      </w:pPr>
      <w:r>
        <w:t>- справкой на физическое лицо (л.д.8);</w:t>
      </w:r>
    </w:p>
    <w:p w:rsidR="00A77B3E" w:rsidP="00927522">
      <w:pPr>
        <w:jc w:val="both"/>
      </w:pPr>
      <w:r>
        <w:t xml:space="preserve">- письменным объяснением </w:t>
      </w:r>
      <w:r>
        <w:t>Джаналиева</w:t>
      </w:r>
      <w:r>
        <w:t xml:space="preserve"> Р.Т. (л.д.11).</w:t>
      </w:r>
    </w:p>
    <w:p w:rsidR="00A77B3E" w:rsidP="009D4962">
      <w:pPr>
        <w:ind w:firstLine="720"/>
        <w:jc w:val="both"/>
      </w:pPr>
      <w:r>
        <w:t>Суд оценивает представленн</w:t>
      </w:r>
      <w:r>
        <w:t>ые доказательства каждое в отдельности и все в совокупности в соответствие со ст. 26.11 Кодекса Российской Федерации об административных правонарушениях и приходит к выводу, что они являются допустимыми и достоверными.</w:t>
      </w:r>
    </w:p>
    <w:p w:rsidR="00A77B3E" w:rsidP="009D4962">
      <w:pPr>
        <w:ind w:firstLine="720"/>
        <w:jc w:val="both"/>
      </w:pPr>
      <w:r>
        <w:t xml:space="preserve">При назначении </w:t>
      </w:r>
      <w:r>
        <w:t>Джаналиеву</w:t>
      </w:r>
      <w:r>
        <w:t xml:space="preserve"> Р.Т. вида и</w:t>
      </w:r>
      <w:r>
        <w:t xml:space="preserve"> размера административного наказания мировой судья, в соответствии  со ст. ст. 3.1 и 4.1 Кодекса Российской Федерации об административных правонарушениях учитывает характер совершенного им административного правонарушения, его имущественное и финансовое по</w:t>
      </w:r>
      <w:r>
        <w:t xml:space="preserve">ложение, обстоятельства смягчающие и отягчающие административную ответственность. </w:t>
      </w:r>
    </w:p>
    <w:p w:rsidR="00A77B3E" w:rsidP="009D4962">
      <w:pPr>
        <w:ind w:firstLine="720"/>
        <w:jc w:val="both"/>
      </w:pPr>
      <w:r>
        <w:t>Обстоятельств, смягчающих либо отягчающих наказание, судом не установлено.</w:t>
      </w:r>
    </w:p>
    <w:p w:rsidR="00A77B3E" w:rsidP="009D4962">
      <w:pPr>
        <w:ind w:firstLine="720"/>
        <w:jc w:val="both"/>
      </w:pPr>
      <w:r>
        <w:t>С учетом всех обстоятельств дела, характера совершенного правонарушения, личности виновного, обсто</w:t>
      </w:r>
      <w:r>
        <w:t xml:space="preserve">ятельств, влияющих на наказание, учитывая то, что </w:t>
      </w:r>
      <w:r>
        <w:t>Джаналиев</w:t>
      </w:r>
      <w:r>
        <w:t xml:space="preserve"> Р.Т. не работает и сведения о наличии у него дохода, достаточного для оплаты штрафа, отсутствуют, а также то, что правонарушитель уже привлекается к административной ответственности за преступлени</w:t>
      </w:r>
      <w:r>
        <w:t>я связанные с употреблением наркотических веществ, суд считает необходимым назначить наказание в виде административного ареста</w:t>
      </w:r>
      <w:r>
        <w:t xml:space="preserve">, </w:t>
      </w:r>
      <w:r>
        <w:t>предусмотренном санкцией ст. 6.9.1 Кодекса Российской Федерации об административных правонарушениях, что будет являться в рассма</w:t>
      </w:r>
      <w:r>
        <w:t>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</w:t>
      </w:r>
    </w:p>
    <w:p w:rsidR="00A77B3E" w:rsidP="009D4962">
      <w:pPr>
        <w:ind w:firstLine="720"/>
        <w:jc w:val="both"/>
      </w:pPr>
      <w:r>
        <w:t xml:space="preserve">Резолютивная часть постановления по делу об административном правонарушении в отношении </w:t>
      </w:r>
      <w:r>
        <w:t>Джаналиев</w:t>
      </w:r>
      <w:r>
        <w:t>а</w:t>
      </w:r>
      <w:r>
        <w:t xml:space="preserve"> </w:t>
      </w:r>
      <w:r w:rsidR="00742472">
        <w:t>Р.Т.</w:t>
      </w:r>
      <w:r>
        <w:t xml:space="preserve"> объявлена 11 сентября 2018 года. Постановление по делу об административном правонарушении в отношении </w:t>
      </w:r>
      <w:r>
        <w:t>Джаналиева</w:t>
      </w:r>
      <w:r>
        <w:t xml:space="preserve"> </w:t>
      </w:r>
      <w:r w:rsidR="00742472">
        <w:t>Р.Т.</w:t>
      </w:r>
      <w:r>
        <w:t xml:space="preserve"> изготовлено в полном объеме 11 сентября 2018 года.</w:t>
      </w:r>
    </w:p>
    <w:p w:rsidR="00A77B3E" w:rsidP="009D4962">
      <w:pPr>
        <w:ind w:firstLine="720"/>
        <w:jc w:val="both"/>
      </w:pPr>
      <w:r>
        <w:t xml:space="preserve">Руководствуясь  </w:t>
      </w:r>
      <w:r>
        <w:t>ст.ст</w:t>
      </w:r>
      <w:r>
        <w:t>. 3.1, 4.1, 6.9.1, 29.9, 29.1</w:t>
      </w:r>
      <w:r>
        <w:t>0 Кодекса Российской Федерации об административных правонарушениях мировой судья,</w:t>
      </w:r>
    </w:p>
    <w:p w:rsidR="00A77B3E" w:rsidP="00927522">
      <w:pPr>
        <w:jc w:val="both"/>
      </w:pPr>
    </w:p>
    <w:p w:rsidR="00A77B3E" w:rsidP="00927522">
      <w:pPr>
        <w:jc w:val="center"/>
      </w:pPr>
      <w:r>
        <w:t>П О С Т А Н О В И Л :</w:t>
      </w:r>
    </w:p>
    <w:p w:rsidR="00A77B3E" w:rsidP="009D4962">
      <w:pPr>
        <w:ind w:firstLine="720"/>
        <w:jc w:val="both"/>
      </w:pPr>
      <w:r>
        <w:t xml:space="preserve">Признать </w:t>
      </w:r>
      <w:r>
        <w:t>Джаналиева</w:t>
      </w:r>
      <w:r>
        <w:t xml:space="preserve"> </w:t>
      </w:r>
      <w:r w:rsidR="00742472">
        <w:t>Р.Т.</w:t>
      </w:r>
      <w:r>
        <w:t xml:space="preserve"> виновным в совершении административного правонарушения, предусмотренного ст. 6.9.1 Кодекса Российской Федерации</w:t>
      </w:r>
      <w:r>
        <w:t xml:space="preserve"> об административных правонарушениях и назначить ему наказание в виде административного ареста на срок 10 (десять) суток.</w:t>
      </w:r>
    </w:p>
    <w:p w:rsidR="00A77B3E" w:rsidP="009D4962">
      <w:pPr>
        <w:ind w:firstLine="720"/>
        <w:jc w:val="both"/>
      </w:pPr>
      <w:r>
        <w:t>Срок исчислять с момента его административного задержания.</w:t>
      </w:r>
    </w:p>
    <w:p w:rsidR="00A77B3E" w:rsidP="009D4962">
      <w:pPr>
        <w:ind w:firstLine="720"/>
        <w:jc w:val="both"/>
      </w:pPr>
      <w:r>
        <w:t>Постановление может быть обжаловано в Советский районный суд Республики Кры</w:t>
      </w:r>
      <w:r>
        <w:t>м в течение 10 дней со дня вручения копии постановления.</w:t>
      </w:r>
    </w:p>
    <w:p w:rsidR="00A77B3E"/>
    <w:p w:rsidR="00A77B3E">
      <w:r>
        <w:t>И.о.мирового</w:t>
      </w:r>
      <w:r>
        <w:t xml:space="preserve"> судьи судебного участка №84</w:t>
      </w:r>
    </w:p>
    <w:p w:rsidR="00A77B3E">
      <w:r>
        <w:t xml:space="preserve">Мировой судья судебного участка №83 </w:t>
      </w:r>
    </w:p>
    <w:p w:rsidR="00A77B3E">
      <w:r>
        <w:t xml:space="preserve">Советского судебного района </w:t>
      </w:r>
    </w:p>
    <w:p w:rsidR="00A77B3E">
      <w:r>
        <w:t xml:space="preserve">(Советский муниципальный район) </w:t>
      </w:r>
    </w:p>
    <w:p w:rsidR="00A77B3E"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223824">
        <w:t xml:space="preserve">Л.А. </w:t>
      </w:r>
      <w:r w:rsidR="00223824">
        <w:t>Ратушная</w:t>
      </w:r>
      <w:r w:rsidR="00223824"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A1"/>
    <w:rsid w:val="00173EE7"/>
    <w:rsid w:val="00223824"/>
    <w:rsid w:val="00237BA1"/>
    <w:rsid w:val="00742472"/>
    <w:rsid w:val="007E2EC2"/>
    <w:rsid w:val="008C21F2"/>
    <w:rsid w:val="00927522"/>
    <w:rsid w:val="009D4962"/>
    <w:rsid w:val="00A136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