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840BF">
      <w:pPr>
        <w:jc w:val="right"/>
      </w:pPr>
      <w:r>
        <w:t xml:space="preserve">                                                                               Дело № 5-84-300/2022</w:t>
      </w:r>
    </w:p>
    <w:p w:rsidR="00A77B3E" w:rsidP="003840BF">
      <w:pPr>
        <w:jc w:val="right"/>
      </w:pPr>
      <w:r>
        <w:t>УИД 91MS0084-01-2022-000966-53</w:t>
      </w:r>
    </w:p>
    <w:p w:rsidR="00A77B3E"/>
    <w:p w:rsidR="00A77B3E" w:rsidP="003840BF">
      <w:pPr>
        <w:jc w:val="center"/>
      </w:pPr>
      <w:r>
        <w:t>П о с т а н о в л е н и е</w:t>
      </w:r>
    </w:p>
    <w:p w:rsidR="00A77B3E"/>
    <w:p w:rsidR="00A77B3E" w:rsidP="003840BF">
      <w:pPr>
        <w:jc w:val="both"/>
      </w:pPr>
      <w:r>
        <w:t xml:space="preserve">          </w:t>
      </w:r>
      <w:r>
        <w:t xml:space="preserve">22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840BF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3840BF">
      <w:pPr>
        <w:jc w:val="both"/>
      </w:pPr>
      <w:r>
        <w:t xml:space="preserve">          </w:t>
      </w:r>
      <w:r>
        <w:t>Сальманова</w:t>
      </w:r>
      <w:r>
        <w:t xml:space="preserve"> Ильдара </w:t>
      </w:r>
      <w:r>
        <w:t>Ради</w:t>
      </w:r>
      <w:r>
        <w:t>евича</w:t>
      </w:r>
      <w:r>
        <w:t xml:space="preserve">, паспортные данные, гражданина РФ, холостого, работающего по найму, зарегистрированного по адресу: адрес, проживающего по адресу: адрес, </w:t>
      </w:r>
    </w:p>
    <w:p w:rsidR="00A77B3E" w:rsidP="003840BF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</w:t>
      </w:r>
      <w:r>
        <w:t>о ч. 1 ст. 20.25 КоАП РФ,</w:t>
      </w:r>
    </w:p>
    <w:p w:rsidR="00A77B3E" w:rsidP="003840BF">
      <w:pPr>
        <w:jc w:val="both"/>
      </w:pPr>
    </w:p>
    <w:p w:rsidR="00A77B3E" w:rsidP="003840BF">
      <w:pPr>
        <w:jc w:val="center"/>
      </w:pPr>
      <w:r>
        <w:t>У С Т А Н О В И Л</w:t>
      </w:r>
    </w:p>
    <w:p w:rsidR="00A77B3E" w:rsidP="003840BF">
      <w:pPr>
        <w:jc w:val="both"/>
      </w:pPr>
    </w:p>
    <w:p w:rsidR="00A77B3E" w:rsidP="003840BF">
      <w:pPr>
        <w:jc w:val="both"/>
      </w:pPr>
      <w:r>
        <w:t xml:space="preserve">              </w:t>
      </w:r>
      <w:r>
        <w:t xml:space="preserve">дата </w:t>
      </w:r>
      <w:r>
        <w:t>в</w:t>
      </w:r>
      <w:r>
        <w:t xml:space="preserve"> время </w:t>
      </w:r>
      <w:r>
        <w:t>Сальманов</w:t>
      </w:r>
      <w:r>
        <w:t xml:space="preserve"> И.Р., проживающий по адресу: адрес, не уплатил, в установленный ст. 32.2 КоАП РФ срок административный штраф, наложенный постановлением 8204 №028207 от дата по делу об административном пр</w:t>
      </w:r>
      <w:r>
        <w:t xml:space="preserve">авонарушении, вступившим в законную силу дата, в размере 500 рублей, чем совершил административное правонарушение, предусмотренное ч. 1 ст. 20.25 КоАП РФ. </w:t>
      </w:r>
    </w:p>
    <w:p w:rsidR="00A77B3E" w:rsidP="003840BF">
      <w:pPr>
        <w:jc w:val="both"/>
      </w:pPr>
      <w:r>
        <w:t xml:space="preserve">              </w:t>
      </w:r>
      <w:r>
        <w:t xml:space="preserve">В судебном заседании </w:t>
      </w:r>
      <w:r>
        <w:t>Сальманов</w:t>
      </w:r>
      <w:r>
        <w:t xml:space="preserve"> И.Р. вину в совершении административного правонарушения признал полно</w:t>
      </w:r>
      <w:r>
        <w:t xml:space="preserve">стью, подтвердил </w:t>
      </w:r>
      <w:r>
        <w:t>обстоятельства</w:t>
      </w:r>
      <w:r>
        <w:t xml:space="preserve"> изложенные в протоколе, пояснил, что штраф не оплатил, так как забыл.</w:t>
      </w:r>
    </w:p>
    <w:p w:rsidR="00A77B3E" w:rsidP="003840BF">
      <w:pPr>
        <w:jc w:val="both"/>
      </w:pPr>
      <w:r>
        <w:t xml:space="preserve">              </w:t>
      </w:r>
      <w:r>
        <w:t xml:space="preserve">Вина </w:t>
      </w:r>
      <w:r>
        <w:t>Сальманова</w:t>
      </w:r>
      <w:r>
        <w:t xml:space="preserve"> И.Р. в совершении административного правонарушения подтверждается материалами дела: протоколом 8201 №123523 об административном правонаруш</w:t>
      </w:r>
      <w:r>
        <w:t>ении от дата (</w:t>
      </w:r>
      <w:r>
        <w:t>л.д</w:t>
      </w:r>
      <w:r>
        <w:t>. 2); рапортом (л.д.3, 10); справкой (л.д.4); копией постановления 8204 №028207 от дата по делу об административном правонарушении, с отметкой о вступлении в законную силу дата (л.д.5);</w:t>
      </w:r>
      <w:r>
        <w:t xml:space="preserve"> письменным объяснением </w:t>
      </w:r>
      <w:r>
        <w:t>Сальманова</w:t>
      </w:r>
      <w:r>
        <w:t xml:space="preserve"> И.Р. (л.д.6); справ</w:t>
      </w:r>
      <w:r>
        <w:t>кой на физическое лицо (л.д.9).</w:t>
      </w:r>
    </w:p>
    <w:p w:rsidR="00A77B3E" w:rsidP="003840BF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840BF">
      <w:pPr>
        <w:jc w:val="both"/>
      </w:pPr>
      <w:r>
        <w:t xml:space="preserve">           </w:t>
      </w:r>
      <w:r>
        <w:t xml:space="preserve">Имеющиеся в материалах дела процессуальные документы составлены </w:t>
      </w:r>
      <w:r>
        <w:t>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840BF">
      <w:pPr>
        <w:jc w:val="both"/>
      </w:pPr>
      <w:r>
        <w:t xml:space="preserve">           </w:t>
      </w:r>
      <w:r>
        <w:t xml:space="preserve">Таким образом, действия </w:t>
      </w:r>
      <w:r>
        <w:t>Сальманова</w:t>
      </w:r>
      <w:r>
        <w:t xml:space="preserve"> И.Р. правильно квалифицированы по ч.1 ст. </w:t>
      </w:r>
      <w:r>
        <w:t xml:space="preserve">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3840BF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Сальманова</w:t>
      </w:r>
      <w:r>
        <w:t xml:space="preserve"> И.Р</w:t>
      </w:r>
      <w:r>
        <w:t>. за совершенное им правонарушение суд признает признание вины.</w:t>
      </w:r>
    </w:p>
    <w:p w:rsidR="00A77B3E" w:rsidP="003840BF">
      <w:pPr>
        <w:jc w:val="both"/>
      </w:pPr>
      <w:r>
        <w:t xml:space="preserve">              </w:t>
      </w:r>
      <w:r>
        <w:t xml:space="preserve">Согласно со ст. 4.3 КоАП РФ, обстоятельств отягчающим ответственность </w:t>
      </w:r>
      <w:r>
        <w:t>Сальманова</w:t>
      </w:r>
      <w:r>
        <w:t xml:space="preserve"> И.Р. судом не установлено.</w:t>
      </w:r>
    </w:p>
    <w:p w:rsidR="00A77B3E" w:rsidP="003840BF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</w:t>
      </w:r>
      <w:r>
        <w:t xml:space="preserve">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Сальманову</w:t>
      </w:r>
      <w:r>
        <w:t xml:space="preserve"> И.Р. административное наказание в виде ад</w:t>
      </w:r>
      <w:r>
        <w:t>министративного штрафа в пределах санкции ч. 1 ст. 20.25 КоАП РФ.</w:t>
      </w:r>
    </w:p>
    <w:p w:rsidR="00A77B3E" w:rsidP="003840BF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3840BF">
      <w:pPr>
        <w:jc w:val="center"/>
      </w:pPr>
      <w:r>
        <w:t>П О С Т А Н О В И Л:</w:t>
      </w:r>
    </w:p>
    <w:p w:rsidR="00A77B3E" w:rsidP="003840BF">
      <w:pPr>
        <w:jc w:val="both"/>
      </w:pPr>
    </w:p>
    <w:p w:rsidR="00A77B3E" w:rsidP="003840BF">
      <w:pPr>
        <w:jc w:val="both"/>
      </w:pPr>
      <w:r>
        <w:t xml:space="preserve">           </w:t>
      </w:r>
      <w:r>
        <w:t>Сальманова</w:t>
      </w:r>
      <w:r>
        <w:t xml:space="preserve"> Ильдара </w:t>
      </w:r>
      <w:r>
        <w:t>Радиевича</w:t>
      </w:r>
      <w:r>
        <w:t xml:space="preserve"> признать виновным в совершении административного правонарушения, </w:t>
      </w:r>
      <w:r>
        <w:t>предусмотренного ч. 1 ст. 20.25 КоАП РФ, и назначить ему административное наказание в виде административного штрафа в размере 1 000 (одна тысяча) рублей.</w:t>
      </w:r>
    </w:p>
    <w:p w:rsidR="00A77B3E" w:rsidP="003840BF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                      УФК по Республике </w:t>
      </w:r>
      <w:r>
        <w:t>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</w:t>
      </w:r>
      <w:r>
        <w:t xml:space="preserve">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0410760300845002220145.</w:t>
      </w:r>
    </w:p>
    <w:p w:rsidR="00A77B3E" w:rsidP="003840BF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</w:t>
      </w:r>
      <w:r>
        <w:t>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840BF">
      <w:pPr>
        <w:jc w:val="both"/>
      </w:pP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3840BF">
      <w:pPr>
        <w:jc w:val="both"/>
      </w:pPr>
      <w:r>
        <w:t xml:space="preserve">            </w:t>
      </w:r>
      <w:r>
        <w:t>Разъяснить, что в соответствии с ч. 1 ст. 20.25 КоАП</w:t>
      </w:r>
      <w:r>
        <w:t xml:space="preserve">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 w:rsidP="003840BF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</w:t>
      </w:r>
      <w:r>
        <w:t>о судебного района (Советский муниципальный район) Республики Крым.</w:t>
      </w:r>
    </w:p>
    <w:p w:rsidR="00A77B3E" w:rsidP="003840BF">
      <w:pPr>
        <w:jc w:val="both"/>
      </w:pPr>
    </w:p>
    <w:p w:rsidR="00A77B3E" w:rsidP="003840BF">
      <w:pPr>
        <w:jc w:val="both"/>
      </w:pP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BF"/>
    <w:rsid w:val="003840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