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51CEC">
      <w:pPr>
        <w:jc w:val="right"/>
      </w:pPr>
      <w:r>
        <w:t xml:space="preserve">                                                                               Дело № 5-84-304/2022</w:t>
      </w:r>
    </w:p>
    <w:p w:rsidR="00A77B3E" w:rsidP="00751CEC">
      <w:pPr>
        <w:jc w:val="right"/>
      </w:pPr>
      <w:r>
        <w:t>УИД 91MS0084-01-2022-000983-02</w:t>
      </w:r>
    </w:p>
    <w:p w:rsidR="00A77B3E"/>
    <w:p w:rsidR="00A77B3E" w:rsidP="00751CEC">
      <w:pPr>
        <w:jc w:val="center"/>
      </w:pPr>
      <w:r>
        <w:t>П о с т а н о в л е н и е</w:t>
      </w:r>
    </w:p>
    <w:p w:rsidR="00A77B3E"/>
    <w:p w:rsidR="00A77B3E" w:rsidP="00751CEC">
      <w:pPr>
        <w:jc w:val="both"/>
      </w:pPr>
      <w:r>
        <w:t xml:space="preserve">         </w:t>
      </w:r>
      <w:r>
        <w:t xml:space="preserve">27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51CEC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751CEC">
      <w:pPr>
        <w:jc w:val="both"/>
      </w:pPr>
      <w:r>
        <w:t xml:space="preserve">       </w:t>
      </w:r>
      <w:r>
        <w:t>Усеинова</w:t>
      </w:r>
      <w:r>
        <w:t xml:space="preserve"> Али Якубовича,</w:t>
      </w:r>
      <w:r>
        <w:t xml:space="preserve"> паспортные данные, </w:t>
      </w:r>
      <w:r>
        <w:t xml:space="preserve">о привлечении к административной ответственности за совершение административного правонарушения, предусмотренного ч.1 ст. 6.9 </w:t>
      </w:r>
      <w:r>
        <w:t>КоАП РФ,</w:t>
      </w:r>
    </w:p>
    <w:p w:rsidR="00A77B3E" w:rsidP="00751CEC">
      <w:pPr>
        <w:jc w:val="both"/>
      </w:pPr>
    </w:p>
    <w:p w:rsidR="00A77B3E" w:rsidP="009118C7">
      <w:pPr>
        <w:jc w:val="center"/>
      </w:pPr>
      <w:r>
        <w:t>У С Т А Н О В И Л</w:t>
      </w:r>
    </w:p>
    <w:p w:rsidR="00A77B3E" w:rsidP="00751CEC">
      <w:pPr>
        <w:jc w:val="both"/>
      </w:pPr>
    </w:p>
    <w:p w:rsidR="00A77B3E" w:rsidP="00751CEC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</w:t>
      </w:r>
      <w:r>
        <w:t>Усеинов</w:t>
      </w:r>
      <w:r>
        <w:t xml:space="preserve"> А.Я., находясь по месту своего жительства по адресу: адрес, употребил наркотическое средство – марихуану, путем курения сигареты, без назначения врача, чем совершил административное правонарушение, предусмо</w:t>
      </w:r>
      <w:r>
        <w:t>тренное ч. 1 ст. 6.9 КоАП РФ.</w:t>
      </w:r>
    </w:p>
    <w:p w:rsidR="00A77B3E" w:rsidP="00751CEC">
      <w:pPr>
        <w:jc w:val="both"/>
      </w:pPr>
      <w:r>
        <w:t xml:space="preserve">            </w:t>
      </w:r>
      <w:r>
        <w:t xml:space="preserve">В судебном заседании </w:t>
      </w:r>
      <w:r>
        <w:t>Усеинов</w:t>
      </w:r>
      <w:r>
        <w:t xml:space="preserve"> А.Я.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751CEC">
      <w:pPr>
        <w:jc w:val="both"/>
      </w:pPr>
      <w:r>
        <w:t xml:space="preserve">             </w:t>
      </w:r>
      <w:r>
        <w:t xml:space="preserve">Вина </w:t>
      </w:r>
      <w:r>
        <w:t>Усеинова</w:t>
      </w:r>
      <w:r>
        <w:t xml:space="preserve"> А.Я. в совершении административного правонарушения подтве</w:t>
      </w:r>
      <w:r>
        <w:t>рждается материалами дела: протоколом об административном правонарушении 8201 №123415/1072 от дата (</w:t>
      </w:r>
      <w:r>
        <w:t>л.д</w:t>
      </w:r>
      <w:r>
        <w:t>. 2); рапортом дознавателя ОД ОМВД России по Советскому району (л.д.3); актом медицинского освидетельствования на состояние опьянения №168 от дата (л.д.2</w:t>
      </w:r>
      <w:r>
        <w:t>5-26); копией протокола допроса от дата (л.д.29-32);</w:t>
      </w:r>
      <w:r>
        <w:t xml:space="preserve"> копией справки о результатах химико-</w:t>
      </w:r>
      <w:r>
        <w:t>токсилогических</w:t>
      </w:r>
      <w:r>
        <w:t xml:space="preserve"> исследований №66 от дата (л.д.27).</w:t>
      </w:r>
    </w:p>
    <w:p w:rsidR="00A77B3E" w:rsidP="00751CEC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</w:t>
      </w:r>
      <w:r>
        <w:t>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51CEC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</w:t>
      </w:r>
      <w:r>
        <w:t>таточными для разрешения дела.</w:t>
      </w:r>
    </w:p>
    <w:p w:rsidR="00A77B3E" w:rsidP="00751CEC">
      <w:pPr>
        <w:jc w:val="both"/>
      </w:pPr>
      <w:r>
        <w:t xml:space="preserve">            </w:t>
      </w:r>
      <w:r>
        <w:t xml:space="preserve">Таким образом, действия </w:t>
      </w:r>
      <w:r>
        <w:t>Усеинова</w:t>
      </w:r>
      <w:r>
        <w:t xml:space="preserve"> А.Я. правильно квалифицированы по ч. 1 ст. 6.9 КоАП РФ, как потребление наркотических средств без назначения врача за исключением случаев, предусмотренных частью 2 статьи 20.20, статьей 20.22 </w:t>
      </w:r>
      <w:r>
        <w:t>КоАП РФ, вина в совершении административного правонарушения доказана.</w:t>
      </w:r>
    </w:p>
    <w:p w:rsidR="00A77B3E" w:rsidP="00751CEC">
      <w:pPr>
        <w:jc w:val="both"/>
      </w:pPr>
      <w:r>
        <w:t xml:space="preserve">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Усеинова</w:t>
      </w:r>
      <w:r>
        <w:t xml:space="preserve"> А.Я. за совершенное им правонарушение суд признает признание вины.</w:t>
      </w:r>
    </w:p>
    <w:p w:rsidR="00A77B3E" w:rsidP="00751CEC">
      <w:pPr>
        <w:jc w:val="both"/>
      </w:pPr>
      <w:r>
        <w:t xml:space="preserve">              </w:t>
      </w:r>
      <w:r>
        <w:t>Согласно со ст.</w:t>
      </w:r>
      <w:r>
        <w:t xml:space="preserve"> 4.3 КоАП РФ, обстоятельств отягчающих ответственность </w:t>
      </w:r>
      <w:r>
        <w:t>Усеинова</w:t>
      </w:r>
      <w:r>
        <w:t xml:space="preserve"> А.Я. не установлено.</w:t>
      </w:r>
    </w:p>
    <w:p w:rsidR="00A77B3E" w:rsidP="00751CEC">
      <w:pPr>
        <w:jc w:val="both"/>
      </w:pPr>
      <w:r>
        <w:t xml:space="preserve">   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</w:t>
      </w:r>
      <w:r>
        <w:t xml:space="preserve"> административном правонарушении, не усматривается.</w:t>
      </w:r>
    </w:p>
    <w:p w:rsidR="00A77B3E" w:rsidP="00751CEC">
      <w:pPr>
        <w:jc w:val="both"/>
      </w:pPr>
      <w:r>
        <w:t xml:space="preserve">  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751CEC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</w:t>
      </w:r>
      <w:r>
        <w:t xml:space="preserve">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Усеинову</w:t>
      </w:r>
      <w:r>
        <w:t xml:space="preserve"> А.Я. административное нак</w:t>
      </w:r>
      <w:r>
        <w:t>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</w:t>
      </w:r>
      <w:r>
        <w:t xml:space="preserve"> в связи с потреблением наркотических средств, в течении 10-ти рабочих дней со дня вступлен</w:t>
      </w:r>
      <w:r>
        <w:t xml:space="preserve">ия постановления по делу об административном правонарушении в законную силу. </w:t>
      </w:r>
    </w:p>
    <w:p w:rsidR="00A77B3E" w:rsidP="00751CEC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118C7">
      <w:pPr>
        <w:jc w:val="center"/>
      </w:pPr>
      <w:r>
        <w:t>П О С Т А Н О В И Л:</w:t>
      </w:r>
    </w:p>
    <w:p w:rsidR="00A77B3E" w:rsidP="00751CEC">
      <w:pPr>
        <w:jc w:val="both"/>
      </w:pPr>
    </w:p>
    <w:p w:rsidR="00A77B3E" w:rsidP="00751CEC">
      <w:pPr>
        <w:jc w:val="both"/>
      </w:pPr>
      <w:r>
        <w:t xml:space="preserve">         </w:t>
      </w:r>
      <w:r>
        <w:t>Усеинова</w:t>
      </w:r>
      <w:r>
        <w:t xml:space="preserve"> Али Якубовича признать виновным в совершении административного правонаруш</w:t>
      </w:r>
      <w:r>
        <w:t>ения, предусмотренного ч.1 ст. 6.9 КоАП РФ, и назначить ему административное наказание в виде административного штрафа в размере 4 000 (четыре тысячи) рублей.</w:t>
      </w:r>
    </w:p>
    <w:p w:rsidR="00A77B3E" w:rsidP="00751CEC">
      <w:pPr>
        <w:jc w:val="both"/>
      </w:pPr>
      <w:r>
        <w:t xml:space="preserve">          </w:t>
      </w:r>
      <w:r>
        <w:t xml:space="preserve">Возложить на </w:t>
      </w:r>
      <w:r>
        <w:t>Усеинова</w:t>
      </w:r>
      <w:r>
        <w:t xml:space="preserve"> Али Якубовича обязанность пройти  диагностику в связи с потреблением им </w:t>
      </w:r>
      <w:r>
        <w:t>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Советского района Республики Крым (адрес), в течение 10-ти рабочих дней со дня</w:t>
      </w:r>
      <w:r>
        <w:t xml:space="preserve"> вступления настоящего постановления в законную силу.</w:t>
      </w:r>
    </w:p>
    <w:p w:rsidR="00A77B3E" w:rsidP="00751CEC">
      <w:pPr>
        <w:jc w:val="both"/>
      </w:pPr>
      <w:r>
        <w:t xml:space="preserve">           </w:t>
      </w:r>
      <w:r>
        <w:t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отделение адрес Банка России//УФК по ад</w:t>
      </w:r>
      <w:r>
        <w:t xml:space="preserve">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</w:t>
      </w:r>
      <w:r>
        <w:t>300845003042206112.</w:t>
      </w:r>
    </w:p>
    <w:p w:rsidR="00A77B3E" w:rsidP="00751CEC">
      <w:pPr>
        <w:jc w:val="both"/>
      </w:pPr>
      <w:r>
        <w:t xml:space="preserve">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751CEC">
      <w:pPr>
        <w:jc w:val="both"/>
      </w:pPr>
      <w:r>
        <w:t xml:space="preserve">              </w:t>
      </w:r>
      <w:r>
        <w:t>Документ, свидетельств</w:t>
      </w:r>
      <w:r>
        <w:t xml:space="preserve">ующий об уплате административного штрафа направить мировому судье, вынесшему постановление. </w:t>
      </w:r>
    </w:p>
    <w:p w:rsidR="00A77B3E" w:rsidP="00751CEC">
      <w:pPr>
        <w:jc w:val="both"/>
      </w:pPr>
      <w:r>
        <w:t xml:space="preserve">             </w:t>
      </w:r>
      <w:r>
        <w:t>Разъяснить, что в соответствии с ч. 1 ст. 20.25 КоАП РФ, неуплата админи</w:t>
      </w:r>
      <w:r>
        <w:t>стративного штрафа в срок, предусмотренный настоящим Кодексом, влечет наложение администрат</w:t>
      </w:r>
      <w:r>
        <w:t>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51CEC">
      <w:pPr>
        <w:jc w:val="both"/>
      </w:pPr>
      <w:r>
        <w:t xml:space="preserve">            </w:t>
      </w:r>
      <w:r>
        <w:t>Постановление может быть обжаловано в Сове</w:t>
      </w:r>
      <w:r>
        <w:t>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51CEC">
      <w:pPr>
        <w:jc w:val="both"/>
      </w:pPr>
    </w:p>
    <w:p w:rsidR="00A77B3E" w:rsidP="00751CEC">
      <w:pPr>
        <w:jc w:val="both"/>
      </w:pPr>
      <w:r>
        <w:t xml:space="preserve"> 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EC"/>
    <w:rsid w:val="00751CEC"/>
    <w:rsid w:val="009118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