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5-84-305/2024</w:t>
      </w:r>
    </w:p>
    <w:p w:rsidR="00A77B3E">
      <w:r>
        <w:t>УИД 91МS0084-01-2024-001703-08</w:t>
      </w:r>
    </w:p>
    <w:p w:rsidR="00A77B3E"/>
    <w:p w:rsidR="00A77B3E">
      <w:r>
        <w:t>П о с т а н о в л е н и е</w:t>
      </w:r>
    </w:p>
    <w:p w:rsidR="00A77B3E"/>
    <w:p w:rsidR="00A77B3E">
      <w:r>
        <w:t>18 сентября 2024 года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</w:t>
      </w:r>
    </w:p>
    <w:p w:rsidR="00A77B3E">
      <w:r>
        <w:t xml:space="preserve">в отношении </w:t>
      </w:r>
    </w:p>
    <w:p w:rsidR="00A77B3E">
      <w:r>
        <w:t xml:space="preserve">Багрова Семёна Семёновича, паспортные данные </w:t>
      </w:r>
    </w:p>
    <w:p w:rsidR="00A77B3E">
      <w:r>
        <w:t>адрес УССР, гражданина РФ, паспортные данные, женатого, работающего по найму, имеющего на иждивении троих несовершеннолетних детей, зарегистрированного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ст.6.1.1 КоАП РФ,</w:t>
      </w:r>
    </w:p>
    <w:p w:rsidR="00A77B3E"/>
    <w:p w:rsidR="00A77B3E">
      <w:r>
        <w:t>У С Т А Н О В И Л</w:t>
      </w:r>
    </w:p>
    <w:p w:rsidR="00A77B3E">
      <w:r>
        <w:t>дата в 14. время фио, находясь на пороге домовладения №40 по адресу: адрес совершил иные насильственные действия в отношении фио, не повлекшие последствий, указанных в ст. 115 Уголовного кодекса Российской Федерации, а именно: нанес 4 (четыре) удара правой рукой в область головы слева, причинив последней физическую боль, тем самым совершив административное правонарушение, предусмотренное ст. 6.1.1 КоАП РФ.</w:t>
      </w:r>
    </w:p>
    <w:p w:rsidR="00A77B3E">
      <w:r>
        <w:t>В судебном заседании фио вину в совершении административного правонарушения признал, подтвердил обстоятельства, изложенные в протоколе.</w:t>
      </w:r>
    </w:p>
    <w:p w:rsidR="00A77B3E">
      <w:r>
        <w:t>Потерпевшая фио в судебном заседании подтвердила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№213559 от дата (л.д.2); письменным объяснением фио от дата (л.д.3); письменным объяснением фио от дата (л.д.4); справкой ТБУЗ РК «Советская РБ» от дата (л.д.5); определением о назначении медицинской судебной экспертизы от 18.08.224 (л.д.6); определением о назначении экспертизы от дата (л.д.8); заключением эксперта №183 от дата (л.д.11-12); карточкой происшествия (л.д.13); информацией о судимости фио (л.д.14-16, 19-20); рапортом О\Д ДЧ ОМВД России по адрес от дата (л.д.21); рапортом УУП ОУУП и ПДН ОМВД России по адрес от дата (л.д.22).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A77B3E">
      <w:r>
        <w:t>Статьей 115 УК РФ установлена уголовная ответственность за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трудоспособности.</w:t>
      </w:r>
    </w:p>
    <w:p w:rsidR="00A77B3E">
      <w: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>
      <w:r>
        <w:t>Исследовав представленные доказательства в их совокупности, мировой судья считает вину фио в совершении вменяемого административного правонарушения полностью установленной и доказанной, и квалифицирует его действия по ст. 6.1.1 КоАП РФ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правонарушение суд признает признание вины, наличие на иждивении троих несовершеннолетних детей.</w:t>
      </w:r>
    </w:p>
    <w:p w:rsidR="00A77B3E">
      <w:r>
        <w:t>Согласно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ст. 6.1.1 КоАП РФ, что будет способствовать предупредительным целям наказания.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ст. 6.1.1 КоАП РФ, и назначить ему административное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Получатель:                         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телефон телефон, </w:t>
      </w:r>
    </w:p>
    <w:p w:rsidR="00A77B3E">
      <w:r>
        <w:t>УИН 0410760300845003052406197.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>
      <w:r>
        <w:t xml:space="preserve">Постановление не вступило в законную силу. Подлинник постановления подшит в материалы дела № 5-84-305/2024 и находится в производстве мирового судьи судебного участка № 84 Советского судебного района (адрес) РК. </w:t>
      </w:r>
    </w:p>
    <w:p w:rsidR="00A77B3E">
      <w:r>
        <w:t xml:space="preserve">Мировой судья </w:t>
        <w:tab/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