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848E3">
      <w:pPr>
        <w:jc w:val="right"/>
      </w:pPr>
      <w:r>
        <w:t xml:space="preserve">                                                                               Дело № 5-84-310/2022</w:t>
      </w:r>
    </w:p>
    <w:p w:rsidR="00A77B3E" w:rsidP="001848E3">
      <w:pPr>
        <w:jc w:val="right"/>
      </w:pPr>
      <w:r>
        <w:t>УИД 91MS0084-01-2022-001000-48</w:t>
      </w:r>
    </w:p>
    <w:p w:rsidR="00A77B3E"/>
    <w:p w:rsidR="00A77B3E" w:rsidP="001848E3">
      <w:pPr>
        <w:jc w:val="center"/>
      </w:pPr>
      <w:r>
        <w:t>П о с т а н о в л е н и е</w:t>
      </w:r>
    </w:p>
    <w:p w:rsidR="00A77B3E"/>
    <w:p w:rsidR="00A77B3E" w:rsidP="001848E3">
      <w:pPr>
        <w:jc w:val="both"/>
      </w:pPr>
      <w:r>
        <w:t xml:space="preserve">         </w:t>
      </w:r>
      <w:r w:rsidR="004C5797">
        <w:t xml:space="preserve">25 октября 2022 года                                                                  </w:t>
      </w:r>
      <w:r w:rsidR="004C5797">
        <w:t>пгт</w:t>
      </w:r>
      <w:r w:rsidR="004C5797">
        <w:t xml:space="preserve">. </w:t>
      </w:r>
      <w:r w:rsidR="004C5797">
        <w:t>Советский</w:t>
      </w:r>
    </w:p>
    <w:p w:rsidR="00A77B3E" w:rsidP="001848E3">
      <w:pPr>
        <w:jc w:val="both"/>
      </w:pPr>
      <w:r>
        <w:t xml:space="preserve">         </w:t>
      </w:r>
      <w:r w:rsidR="004C5797">
        <w:t xml:space="preserve">Мировой судья судебного участка №84 Советского судебного района (Советский муниципальный район) Республики Крым </w:t>
      </w:r>
      <w:r w:rsidR="004C5797">
        <w:t>Калинченко</w:t>
      </w:r>
      <w:r w:rsidR="004C5797"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1848E3">
      <w:pPr>
        <w:jc w:val="both"/>
      </w:pPr>
      <w:r>
        <w:t xml:space="preserve">           </w:t>
      </w:r>
      <w:r w:rsidR="004C5797">
        <w:t>Евдунова</w:t>
      </w:r>
      <w:r w:rsidR="004C5797">
        <w:t xml:space="preserve"> Сергея Михайлов</w:t>
      </w:r>
      <w:r w:rsidR="004C5797">
        <w:t xml:space="preserve">ича, паспортные данные, </w:t>
      </w:r>
    </w:p>
    <w:p w:rsidR="00A77B3E" w:rsidP="001848E3">
      <w:pPr>
        <w:jc w:val="both"/>
      </w:pPr>
      <w:r>
        <w:t xml:space="preserve">          </w:t>
      </w:r>
      <w:r w:rsidR="004C5797"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1848E3">
      <w:pPr>
        <w:jc w:val="both"/>
      </w:pPr>
    </w:p>
    <w:p w:rsidR="00A77B3E" w:rsidP="001848E3">
      <w:pPr>
        <w:jc w:val="center"/>
      </w:pPr>
      <w:r>
        <w:t>У С Т А Н О В</w:t>
      </w:r>
      <w:r>
        <w:t xml:space="preserve"> И Л</w:t>
      </w:r>
    </w:p>
    <w:p w:rsidR="00A77B3E" w:rsidP="001848E3">
      <w:pPr>
        <w:jc w:val="both"/>
      </w:pPr>
    </w:p>
    <w:p w:rsidR="00A77B3E" w:rsidP="001848E3">
      <w:pPr>
        <w:jc w:val="both"/>
      </w:pPr>
      <w:r>
        <w:t xml:space="preserve">            </w:t>
      </w:r>
      <w:r w:rsidR="004C5797">
        <w:t xml:space="preserve">04.10.2022 в 11 ч. 00 мин. </w:t>
      </w:r>
      <w:r w:rsidR="004C5797">
        <w:t>Евдунов</w:t>
      </w:r>
      <w:r w:rsidR="004C5797">
        <w:t xml:space="preserve"> С.М. находясь в здании Советского районного суда Республики Крым, расположенном по адресу: адрес, во время регистрации начал кричать и возмущаться, на неоднократные законные требования судебного пристава по ОУПДС о </w:t>
      </w:r>
      <w:r w:rsidR="004C5797">
        <w:t>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</w:t>
      </w:r>
      <w:r w:rsidR="004C5797">
        <w:t xml:space="preserve"> порядка деятельности судов о прекращении действий,</w:t>
      </w:r>
      <w:r w:rsidR="004C5797">
        <w:t xml:space="preserve"> нарушающих установленные в суде правила, совершив административное правонарушение, предусмотренное ч. 2 ст. 17.3 КоАП РФ.</w:t>
      </w:r>
    </w:p>
    <w:p w:rsidR="00A77B3E" w:rsidP="001848E3">
      <w:pPr>
        <w:jc w:val="both"/>
      </w:pPr>
      <w:r>
        <w:t xml:space="preserve">              </w:t>
      </w:r>
      <w:r w:rsidR="004C5797">
        <w:t>Евдунов</w:t>
      </w:r>
      <w:r w:rsidR="004C5797">
        <w:t xml:space="preserve"> С.М. в судебное заседание не явился, о месте и времени рассмотрения дела уведомлен надлежащим образом, ходатайств, в том числ</w:t>
      </w:r>
      <w:r w:rsidR="004C5797">
        <w:t>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1848E3">
      <w:pPr>
        <w:jc w:val="both"/>
      </w:pPr>
      <w:r>
        <w:t xml:space="preserve">              </w:t>
      </w:r>
      <w:r w:rsidR="004C5797">
        <w:t xml:space="preserve">Вина </w:t>
      </w:r>
      <w:r w:rsidR="004C5797">
        <w:t>Евдунова</w:t>
      </w:r>
      <w:r w:rsidR="004C5797">
        <w:t xml:space="preserve"> С.М. в совершении админи</w:t>
      </w:r>
      <w:r w:rsidR="004C5797">
        <w:t xml:space="preserve">стративного правонарушения подтверждается материалами дела: протоколом об административном правонарушении №200/22/82013-АП от дата, в соответствии с которым </w:t>
      </w:r>
      <w:r w:rsidR="004C5797">
        <w:t>Евдунов</w:t>
      </w:r>
      <w:r w:rsidR="004C5797">
        <w:t xml:space="preserve"> С.М. с протоколом согласился, вину признает (л.д.1); письменным объяснением </w:t>
      </w:r>
      <w:r w:rsidR="004C5797">
        <w:t>Евдунова</w:t>
      </w:r>
      <w:r w:rsidR="004C5797">
        <w:t xml:space="preserve"> С.М. (</w:t>
      </w:r>
      <w:r w:rsidR="004C5797">
        <w:t>л.д.3); рапортом судебного пристава по обеспечению установленного порядка деятельности судов (л.д.5);</w:t>
      </w:r>
      <w:r w:rsidR="004C5797">
        <w:t xml:space="preserve">  </w:t>
      </w:r>
      <w:r w:rsidR="004C5797">
        <w:t>копией расстановки нарядов (л.д.4); постовой ведомостью (л.д.4 оборот); правилами пребывания граждан в Советском районном суде (л.д.6-9).</w:t>
      </w:r>
    </w:p>
    <w:p w:rsidR="00A77B3E" w:rsidP="001848E3">
      <w:pPr>
        <w:jc w:val="both"/>
      </w:pPr>
      <w:r>
        <w:t xml:space="preserve">            </w:t>
      </w:r>
      <w:r w:rsidR="004C5797">
        <w:t xml:space="preserve">Доказательства </w:t>
      </w:r>
      <w:r w:rsidR="004C5797">
        <w:t>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848E3">
      <w:pPr>
        <w:jc w:val="both"/>
      </w:pPr>
      <w:r>
        <w:t xml:space="preserve">            </w:t>
      </w:r>
      <w:r w:rsidR="004C5797">
        <w:t>Имеющиеся в материалах дела процессуальные документы составлены последовательно уполномоченным должностным лицо</w:t>
      </w:r>
      <w:r w:rsidR="004C5797">
        <w:t xml:space="preserve">м, нарушений требования </w:t>
      </w:r>
      <w:r w:rsidR="004C5797"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1848E3">
      <w:pPr>
        <w:jc w:val="both"/>
      </w:pPr>
      <w:r>
        <w:t xml:space="preserve">             </w:t>
      </w:r>
      <w:r w:rsidR="004C5797">
        <w:t xml:space="preserve">Таким образом, действия </w:t>
      </w:r>
      <w:r w:rsidR="004C5797">
        <w:t>Евдунова</w:t>
      </w:r>
      <w:r w:rsidR="004C5797">
        <w:t xml:space="preserve"> С.М. правильно квалифицированы по ч.2 ст. 17.3 КоАП РФ, как неисполнение законного распоряж</w:t>
      </w:r>
      <w:r w:rsidR="004C5797">
        <w:t>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 w:rsidP="001848E3">
      <w:pPr>
        <w:jc w:val="both"/>
      </w:pPr>
      <w:r>
        <w:t xml:space="preserve">             </w:t>
      </w:r>
      <w:r w:rsidR="004C5797">
        <w:t>В соответствии со ст. 4.2 КоАП РФ, обст</w:t>
      </w:r>
      <w:r w:rsidR="004C5797">
        <w:t xml:space="preserve">оятельством смягчающим административную ответственность </w:t>
      </w:r>
      <w:r w:rsidR="004C5797">
        <w:t>Евдунова</w:t>
      </w:r>
      <w:r w:rsidR="004C5797">
        <w:t xml:space="preserve"> С.М. за совершенное им правонарушение суд признает признание вины.</w:t>
      </w:r>
    </w:p>
    <w:p w:rsidR="00A77B3E" w:rsidP="001848E3">
      <w:pPr>
        <w:jc w:val="both"/>
      </w:pPr>
      <w:r>
        <w:t xml:space="preserve">             </w:t>
      </w:r>
      <w:r w:rsidR="004C5797">
        <w:t xml:space="preserve">Согласно со ст. 4.3 КоАП РФ, обстоятельств отягчающих ответственность </w:t>
      </w:r>
      <w:r w:rsidR="004C5797">
        <w:t>Евдунова</w:t>
      </w:r>
      <w:r w:rsidR="004C5797">
        <w:t xml:space="preserve"> С.М. за совершенное им правонарушение судом н</w:t>
      </w:r>
      <w:r w:rsidR="004C5797">
        <w:t>е установлено.</w:t>
      </w:r>
    </w:p>
    <w:p w:rsidR="00A77B3E" w:rsidP="001848E3">
      <w:pPr>
        <w:jc w:val="both"/>
      </w:pPr>
      <w:r>
        <w:t xml:space="preserve">            </w:t>
      </w:r>
      <w:r w:rsidR="004C5797"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</w:t>
      </w:r>
      <w:r w:rsidR="004C5797">
        <w:t xml:space="preserve"> ответственность, считаю необходимым назначить </w:t>
      </w:r>
      <w:r w:rsidR="004C5797">
        <w:t>Евдунову</w:t>
      </w:r>
      <w:r w:rsidR="004C5797">
        <w:t xml:space="preserve"> С.М. административное наказание в виде административного штрафа в пределах санкции ч. 2 ст. 17.3 КоАП РФ.</w:t>
      </w:r>
    </w:p>
    <w:p w:rsidR="00A77B3E" w:rsidP="001848E3">
      <w:pPr>
        <w:jc w:val="both"/>
      </w:pPr>
      <w:r>
        <w:t xml:space="preserve">          </w:t>
      </w:r>
      <w:r w:rsidR="004C5797">
        <w:t xml:space="preserve">На основании </w:t>
      </w:r>
      <w:r w:rsidR="004C5797">
        <w:t>изложенного</w:t>
      </w:r>
      <w:r w:rsidR="004C5797">
        <w:t>, руководствуясь ст. 29.10 КоАП РФ, мировой судья</w:t>
      </w:r>
    </w:p>
    <w:p w:rsidR="00A77B3E" w:rsidP="001848E3">
      <w:pPr>
        <w:jc w:val="center"/>
      </w:pPr>
      <w:r>
        <w:t>П О С Т А Н О В И Л:</w:t>
      </w:r>
    </w:p>
    <w:p w:rsidR="00A77B3E" w:rsidP="001848E3">
      <w:pPr>
        <w:jc w:val="both"/>
      </w:pPr>
    </w:p>
    <w:p w:rsidR="00A77B3E" w:rsidP="001848E3">
      <w:pPr>
        <w:jc w:val="both"/>
      </w:pPr>
      <w:r>
        <w:t xml:space="preserve">               </w:t>
      </w:r>
      <w:r w:rsidR="004C5797">
        <w:t>Евдунова</w:t>
      </w:r>
      <w:r w:rsidR="004C5797">
        <w:t xml:space="preserve"> Сергея Михайловича,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500 (пятьсот) рублей.</w:t>
      </w:r>
    </w:p>
    <w:p w:rsidR="00A77B3E" w:rsidP="001848E3">
      <w:pPr>
        <w:jc w:val="both"/>
      </w:pPr>
      <w:r>
        <w:t xml:space="preserve">              </w:t>
      </w:r>
      <w:r w:rsidR="004C5797">
        <w:t>Штраф подлежи</w:t>
      </w:r>
      <w:r w:rsidR="004C5797">
        <w:t>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</w:t>
      </w:r>
      <w:r w:rsidR="004C5797">
        <w:t xml:space="preserve">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 w:rsidR="004C5797">
        <w:t>телефон</w:t>
      </w:r>
      <w:r w:rsidR="004C5797">
        <w:t xml:space="preserve">, УИН 0410760300845003102217188 – штрафы за неисполнение распоряжения судьи </w:t>
      </w:r>
      <w:r w:rsidR="004C5797">
        <w:t>или судебного пристава по обеспечению установленного порядка деятельности судов.</w:t>
      </w:r>
    </w:p>
    <w:p w:rsidR="00A77B3E" w:rsidP="001848E3">
      <w:pPr>
        <w:jc w:val="both"/>
      </w:pPr>
      <w:r>
        <w:t xml:space="preserve">             </w:t>
      </w:r>
      <w:r w:rsidR="004C5797"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</w:t>
      </w:r>
      <w:r w:rsidR="004C5797">
        <w:t>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</w:t>
      </w:r>
      <w:r w:rsidR="004C5797">
        <w:t>енных статьей 31.5</w:t>
      </w:r>
      <w:r w:rsidR="004C5797">
        <w:t xml:space="preserve"> настоящего Кодекса.</w:t>
      </w:r>
    </w:p>
    <w:p w:rsidR="00A77B3E" w:rsidP="001848E3">
      <w:pPr>
        <w:jc w:val="both"/>
      </w:pPr>
      <w:r>
        <w:t xml:space="preserve">            </w:t>
      </w:r>
      <w:r w:rsidR="004C5797"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1848E3">
      <w:pPr>
        <w:jc w:val="both"/>
      </w:pPr>
      <w:r>
        <w:t xml:space="preserve">          </w:t>
      </w:r>
      <w:r w:rsidR="004C5797">
        <w:t xml:space="preserve">Разъяснить, что в соответствии с ч. 1 ст. 20.25 КоАП РФ, неуплата административного штрафа в срок, </w:t>
      </w:r>
      <w:r w:rsidR="004C5797">
        <w:t xml:space="preserve">предусмотренный настоящим Кодексом, влечет </w:t>
      </w:r>
      <w:r w:rsidR="004C5797">
        <w:t>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 w:rsidR="004C5797">
        <w:t xml:space="preserve"> до пятидесяти часов.</w:t>
      </w:r>
    </w:p>
    <w:p w:rsidR="00A77B3E" w:rsidP="001848E3">
      <w:pPr>
        <w:jc w:val="both"/>
      </w:pPr>
      <w:r>
        <w:t xml:space="preserve">              </w:t>
      </w:r>
      <w:r w:rsidR="004C5797"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</w:t>
      </w:r>
      <w:r w:rsidR="004C5797">
        <w:t>он) Республики Крым.</w:t>
      </w:r>
    </w:p>
    <w:p w:rsidR="00A77B3E" w:rsidP="001848E3">
      <w:pPr>
        <w:jc w:val="both"/>
      </w:pPr>
    </w:p>
    <w:p w:rsidR="00A77B3E" w:rsidP="001848E3">
      <w:pPr>
        <w:jc w:val="both"/>
      </w:pPr>
    </w:p>
    <w:p w:rsidR="00A77B3E" w:rsidP="001848E3">
      <w:pPr>
        <w:jc w:val="both"/>
      </w:pPr>
      <w:r>
        <w:t xml:space="preserve">            </w:t>
      </w:r>
      <w:r w:rsidR="004C5797"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E3"/>
    <w:rsid w:val="001848E3"/>
    <w:rsid w:val="004C57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