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5-84-311/2025</w:t>
      </w:r>
    </w:p>
    <w:p w:rsidR="00A77B3E">
      <w:r>
        <w:t>УИД 91MS0084-01-2025-001594-69</w:t>
      </w:r>
    </w:p>
    <w:p w:rsidR="00A77B3E">
      <w:r>
        <w:t>П о с т а н о в л е н и е</w:t>
      </w:r>
    </w:p>
    <w:p w:rsidR="00A77B3E">
      <w:r>
        <w:t>11 сентября 2025 года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Шабанова Рустема </w:t>
      </w:r>
      <w:r>
        <w:t>Сейтумеровича</w:t>
      </w:r>
      <w:r>
        <w:t>, п</w:t>
      </w:r>
      <w:r>
        <w:t>аспортные данные Чартак п/с Янгикурган. адрес. ССР, гражданина РФ, паспортные данные, холостого, работающего по найму, имеющего среднее образование,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</w:t>
      </w:r>
      <w:r>
        <w:t>вершение административного правонарушения, предусмотренного ст.17.8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по адресу: адрес, являясь должником по исполнительному производству, а также лицом, в отношении которого судебным приставом исполнителем ОСП по</w:t>
      </w:r>
      <w:r>
        <w:t xml:space="preserve"> Кировскому и адрес вынесено постановление о приводе в ОСП по Кировскому и адрес, при исполнении привода на законные требования проследовать добровольно в отделение ответила категорическим отказом, не захотела ехать, чем совершила административное правонар</w:t>
      </w:r>
      <w:r>
        <w:t xml:space="preserve">ушение, предусмотренное ст.17.8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</w:t>
      </w:r>
      <w:r>
        <w:t>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</w:t>
      </w:r>
      <w:r>
        <w:t xml:space="preserve">нии №164/25/82013-АП от дата, согласно которому </w:t>
      </w:r>
      <w:r>
        <w:t>фио</w:t>
      </w:r>
      <w:r>
        <w:t xml:space="preserve"> с протоколом согласен, вину признал (л.д.1); письменным объяснением </w:t>
      </w:r>
      <w:r>
        <w:t>фио</w:t>
      </w:r>
      <w:r>
        <w:t xml:space="preserve"> от дата (л.д.2); рапортом от дата (л.д.3); копией постановления судебного пристава исполнителя ОСП по Кировскому и адрес от дата, со</w:t>
      </w:r>
      <w:r>
        <w:t xml:space="preserve">гласно которому </w:t>
      </w:r>
      <w:r>
        <w:t>фиоС</w:t>
      </w:r>
      <w:r>
        <w:t xml:space="preserve"> подвергнут приводу к судебному приставу исполнителю на дата в время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</w:t>
      </w:r>
      <w:r>
        <w:t>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</w:t>
      </w:r>
      <w:r>
        <w:t xml:space="preserve">ом, действия </w:t>
      </w:r>
      <w:r>
        <w:t>фио</w:t>
      </w:r>
      <w:r>
        <w:t xml:space="preserve"> правильно квалифицированы по ст.17.8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</w:t>
      </w:r>
      <w:r>
        <w:t xml:space="preserve">нии служебных </w:t>
      </w:r>
      <w:r>
        <w:t>обязанностей, вина в совершении административного правонарушения доказана полностью.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вины.</w:t>
      </w:r>
    </w:p>
    <w:p w:rsidR="00A77B3E">
      <w:r>
        <w:t xml:space="preserve">Согласно ст. 4.3 КоАП РФ, обстоятельств отягчающих ответственность </w:t>
      </w:r>
    </w:p>
    <w:p w:rsidR="00A77B3E"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</w:t>
      </w:r>
      <w:r>
        <w:t>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</w:t>
      </w:r>
      <w:r>
        <w:t xml:space="preserve">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</w:t>
      </w:r>
    </w:p>
    <w:p w:rsidR="00A77B3E">
      <w:r>
        <w:t>ст.17.8 КоАП РФ.</w:t>
      </w:r>
    </w:p>
    <w:p w:rsidR="00A77B3E">
      <w:r>
        <w:t>На основании изложенного, руково</w:t>
      </w:r>
      <w:r>
        <w:t>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ст.17.8 КоАП РФ, и назначить ему административное наказание в виде административного штрафа в размере сумм</w:t>
      </w:r>
      <w:r>
        <w:t>а.</w:t>
      </w:r>
    </w:p>
    <w:p w:rsidR="00A77B3E">
      <w:r>
        <w:t>Штраф подлежит уплате по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</w:t>
      </w:r>
      <w:r>
        <w:t xml:space="preserve">т 40102810645370000035; казначейский счет 03100643000000017500; лицевой счет телефон в УФК по адрес, код Сводного реестра телефон, ОКТМО телефон,  КБК телефон </w:t>
      </w:r>
      <w:r>
        <w:t>телефон</w:t>
      </w:r>
      <w:r>
        <w:t>, УИН 0410760300845003112517182.</w:t>
      </w:r>
    </w:p>
    <w:p w:rsidR="00A77B3E">
      <w:r>
        <w:t>Разъяснить, что в соответствии со ст. 32.2 КоАП РФ, админ</w:t>
      </w:r>
      <w:r>
        <w:t>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</w:t>
      </w:r>
      <w:r>
        <w:t>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</w:t>
      </w:r>
      <w:r>
        <w:t xml:space="preserve">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</w:t>
      </w:r>
      <w:r>
        <w:t>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46"/>
    <w:rsid w:val="007416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