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>Дело № 5-84-316/2023</w:t>
      </w:r>
    </w:p>
    <w:p w:rsidR="00A77B3E">
      <w:r>
        <w:t>УИД 91MS0084-01-2023-001514-74</w:t>
      </w:r>
    </w:p>
    <w:p w:rsidR="00A77B3E"/>
    <w:p w:rsidR="00A77B3E">
      <w:r>
        <w:t>П о с т а н о в л е н и е</w:t>
      </w:r>
    </w:p>
    <w:p w:rsidR="00A77B3E"/>
    <w:p w:rsidR="00A77B3E">
      <w:r>
        <w:t>21 декабря 2023 года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 должностного лица – председателя Дмитровского сельского совета Советского района Республики Крым – главы администрации Дмитровского сельского поселения Советского района Республики Крым Ефременко Дмитрия Александровича, паспортные данные УССР, гражданина РФ, паспортные данные, </w:t>
      </w:r>
    </w:p>
    <w:p w:rsidR="00A77B3E">
      <w:r>
        <w:t>адрес, о привлечении к административной ответственности за совершение административного правонарушения, предусмотренного ч. 1 ст.15.6 КоАП РФ,</w:t>
      </w:r>
    </w:p>
    <w:p w:rsidR="00A77B3E"/>
    <w:p w:rsidR="00A77B3E">
      <w:r>
        <w:t>У С Т А Н О В И Л</w:t>
      </w:r>
    </w:p>
    <w:p w:rsidR="00A77B3E">
      <w:r>
        <w:t xml:space="preserve">фио являясь председателем Дмитровского сельского совета адрес – главой администрации Дмитровского адрес не предоставил в установленный срок годовой бухгалтерской (финансовой) отчетности за дата, а именно Баланс главного распорядителя, распорядителя, получателя бюджетных средств, главного администратора, администратора источников финансирования, дефицита бюджета, главного администратора доходов бюджета, Администрации Дмитровского адрес, срок предоставления – не позднее дата, фактически предоставлена – дата, чем нарушил положения пп. 5.1 п.1 ст. 23 НК РФ, совершив административное правонарушение, предусмотренное ч. 1 ст. 15.6 КоАП РФ. </w:t>
      </w:r>
    </w:p>
    <w:p w:rsidR="00A77B3E">
      <w:r>
        <w:t>фио в судебное заседание не явился, о дате, месте и времени извещен надлежащим образом посредством телефонограммы, причины неявки суду не сообщил.</w:t>
      </w:r>
    </w:p>
    <w:p w:rsidR="00A77B3E">
      <w:r>
        <w:t>В соответствии с частью 1 статьи 25.15 КоАП РФ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A77B3E">
      <w:r>
        <w:t>Так, учитывая, что фио о месте и времени рассмотрения дела уведомлен надлежащим образом, ходатайств, в том числе об отложении рассмотрения дела в порядке статьи 24.4 КоАП РФ, не заявил, его явка судом 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№91082329300015800002 от дата (л.д.1); выпиской из ЕГРЮЛ (л.д.2-3); квитанцией о приеме налоговой декларации (расчета), бухгалтерской (финансовой) отчетности в электронной форме Администрации Дмитровского адрес (л.д.4); подтверждением даты отправки (об.ст.л.д.4).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 xml:space="preserve">В соответствии с подп.5.1 п. 1 ст. 23 НК РФ,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дата N 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учет, или является религиозной организацией, или является организацией, представляющей в Центральный банк Российской Федерации годовую бухгалтерскую (финансовую) отчетность, если иное не предусмотрено настоящим подпунктом. </w:t>
      </w:r>
    </w:p>
    <w:p w:rsidR="00A77B3E">
      <w:r>
        <w:t>Таким образом, действия фио правильно квалифицированы по ч. 1 ст. 15.6 КоАП РФ, как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 за исключением случаев, предусмотренных частью 2 ст. 15.6 КоАП РФ, вина в совершении данного правонарушения доказана.</w:t>
      </w:r>
    </w:p>
    <w:p w:rsidR="00A77B3E">
      <w:r>
        <w:t>В соответствии со ст. 4.2 КоАП РФ, обстоятельств смягчающих административную ответственность фио за совершенное  правонарушение судом не установлено.</w:t>
      </w:r>
    </w:p>
    <w:p w:rsidR="00A77B3E">
      <w:r>
        <w:t>Согласно со ст. 4.3 КоАП РФ, обстоятельств отягчающих ответственность фио за совершенное правонарушение суд признает совершение административного правонарушения повторно.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отсутствие обстоятельств смягчающих и наличие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15.6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/>
    <w:p w:rsidR="00A77B3E">
      <w:r>
        <w:t>П О С Т А Н О В И Л:</w:t>
      </w:r>
    </w:p>
    <w:p w:rsidR="00A77B3E"/>
    <w:p w:rsidR="00A77B3E">
      <w:r>
        <w:t>председателя Дмитровского сельского совета Советского района Республики Крым – главу администрации Дмитровского сельского поселения Советского района Республики Крым Ефременко Дмитрия Александровича признать виновным в совершении административного правонарушения, предусмотренного ч. 1 ст. 15.6 КоАП РФ, и назначить ему административное наказание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 </w:t>
      </w:r>
    </w:p>
    <w:p w:rsidR="00A77B3E">
      <w:r>
        <w:t xml:space="preserve">адрес, ИНН телефон; КПП телефон; БИК телефон; </w:t>
      </w:r>
    </w:p>
    <w:p w:rsidR="00A77B3E">
      <w:r>
        <w:t>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телефон, УИН 0410760300845003162315173.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>Мировой судья: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