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CE0FE7">
      <w:pPr>
        <w:jc w:val="right"/>
      </w:pPr>
      <w:r>
        <w:t xml:space="preserve">        Дело № 5-84-317/2020</w:t>
      </w:r>
    </w:p>
    <w:p w:rsidR="00A77B3E" w:rsidP="00CE0FE7">
      <w:pPr>
        <w:jc w:val="right"/>
      </w:pPr>
      <w:r>
        <w:t xml:space="preserve">     УИД-91MS0084-01-2020-000693-64</w:t>
      </w:r>
    </w:p>
    <w:p w:rsidR="00A77B3E" w:rsidP="00CE0FE7">
      <w:pPr>
        <w:jc w:val="right"/>
      </w:pPr>
    </w:p>
    <w:p w:rsidR="00A77B3E" w:rsidP="00CE0FE7">
      <w:pPr>
        <w:jc w:val="center"/>
      </w:pPr>
      <w:r>
        <w:t>ПОСТАНОВЛЕНИЕ</w:t>
      </w:r>
    </w:p>
    <w:p w:rsidR="00A77B3E" w:rsidP="00CE0FE7">
      <w:pPr>
        <w:jc w:val="center"/>
      </w:pPr>
      <w:r>
        <w:t>о назначении административного наказания</w:t>
      </w:r>
    </w:p>
    <w:p w:rsidR="00A77B3E" w:rsidP="00CE0FE7">
      <w:pPr>
        <w:jc w:val="center"/>
      </w:pPr>
    </w:p>
    <w:p w:rsidR="00A77B3E"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06 октября 2020 года</w:t>
      </w:r>
    </w:p>
    <w:p w:rsidR="00A77B3E"/>
    <w:p w:rsidR="00A77B3E" w:rsidP="00CE0FE7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Васина С.А.,</w:t>
      </w:r>
      <w:r>
        <w:t xml:space="preserve">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A77B3E" w:rsidP="00CE0FE7">
      <w:pPr>
        <w:jc w:val="both"/>
      </w:pPr>
      <w:r>
        <w:t xml:space="preserve">          </w:t>
      </w:r>
      <w:r>
        <w:t>Васина С.</w:t>
      </w:r>
      <w:r>
        <w:t>А.</w:t>
      </w:r>
      <w:r>
        <w:t xml:space="preserve">, </w:t>
      </w:r>
      <w:r>
        <w:t xml:space="preserve">паспортные и анкетные </w:t>
      </w:r>
      <w:r>
        <w:t>данные</w:t>
      </w:r>
      <w:r>
        <w:t xml:space="preserve"> ,</w:t>
      </w:r>
    </w:p>
    <w:p w:rsidR="00A77B3E" w:rsidP="00CE0FE7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>. 2 ст. 12.26 Кодекса Российской Федерации об администрат</w:t>
      </w:r>
      <w:r>
        <w:t xml:space="preserve">ивных правонарушениях (далее по тексту – </w:t>
      </w:r>
      <w:r>
        <w:t>КоАП</w:t>
      </w:r>
      <w:r>
        <w:t xml:space="preserve"> РФ),</w:t>
      </w:r>
    </w:p>
    <w:p w:rsidR="00A77B3E" w:rsidP="00CE0FE7">
      <w:pPr>
        <w:jc w:val="both"/>
      </w:pPr>
    </w:p>
    <w:p w:rsidR="00A77B3E" w:rsidP="00CE0FE7">
      <w:pPr>
        <w:jc w:val="center"/>
      </w:pPr>
      <w:r>
        <w:t>установил:</w:t>
      </w:r>
    </w:p>
    <w:p w:rsidR="00A77B3E" w:rsidP="00CE0FE7">
      <w:pPr>
        <w:jc w:val="both"/>
      </w:pPr>
    </w:p>
    <w:p w:rsidR="00A77B3E" w:rsidP="00CE0FE7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на адрес, водитель Васин С.А., не имея права управления транспортными средствами, управлял транспортным средством мопедом «изъято</w:t>
      </w:r>
      <w:r>
        <w:t xml:space="preserve">», без государственного регистрационного знака, </w:t>
      </w:r>
      <w:r>
        <w:t>с</w:t>
      </w:r>
      <w:r>
        <w:t xml:space="preserve"> признаками опьянения: запах алкоголя изо рта, и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>
        <w:t xml:space="preserve">яния, </w:t>
      </w:r>
      <w:r>
        <w:t xml:space="preserve">чем нарушил требования п.п. 2.1.1, 2.3.2 ПДД РФ, то есть совершил административное правонарушение, предусмотренное ч. 2 ст. 12.26 </w:t>
      </w:r>
      <w:r>
        <w:t>КоАП</w:t>
      </w:r>
      <w:r>
        <w:t xml:space="preserve"> РФ.</w:t>
      </w:r>
    </w:p>
    <w:p w:rsidR="00A77B3E" w:rsidP="00CE0FE7">
      <w:pPr>
        <w:jc w:val="both"/>
      </w:pPr>
      <w:r>
        <w:t xml:space="preserve">         </w:t>
      </w:r>
      <w:r>
        <w:t xml:space="preserve">По данному факту в отношении Васина С.А. дата </w:t>
      </w:r>
      <w:r>
        <w:t>ИДПС ГДПС ГИБДД ОМВД России по адрес старшим лейтенантом полици</w:t>
      </w:r>
      <w:r>
        <w:t xml:space="preserve">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2 ст. 12.26 </w:t>
      </w:r>
      <w:r>
        <w:t>КоАП</w:t>
      </w:r>
      <w:r>
        <w:t xml:space="preserve"> РФ. </w:t>
      </w:r>
    </w:p>
    <w:p w:rsidR="00A77B3E" w:rsidP="00CE0FE7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Васину С.А.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CE0FE7">
      <w:pPr>
        <w:jc w:val="both"/>
      </w:pPr>
      <w:r>
        <w:t xml:space="preserve">         </w:t>
      </w:r>
      <w:r>
        <w:t xml:space="preserve">Ходатайств, самоотводов и отводов не заявлено. </w:t>
      </w:r>
    </w:p>
    <w:p w:rsidR="00A77B3E" w:rsidP="00CE0FE7">
      <w:pPr>
        <w:jc w:val="both"/>
      </w:pPr>
      <w:r>
        <w:t xml:space="preserve">         </w:t>
      </w:r>
      <w:r>
        <w:t xml:space="preserve">В суде Васин С.А.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в содеянном раскаялся, </w:t>
      </w:r>
      <w:r>
        <w:t>не оспаривал фактические обстоятел</w:t>
      </w:r>
      <w:r>
        <w:t xml:space="preserve">ьства, указанные в протоколе </w:t>
      </w:r>
      <w:r>
        <w:t>об административном правонарушении.</w:t>
      </w:r>
      <w:r>
        <w:t xml:space="preserve"> Также пояснил, что он отказался </w:t>
      </w:r>
      <w:r>
        <w:t xml:space="preserve">от прохождения освидетельствования на состояние алкогольного опьянения </w:t>
      </w:r>
      <w:r>
        <w:t>на месте остановки транспортного средства, и от прохождения медицинского освидетельст</w:t>
      </w:r>
      <w:r>
        <w:t xml:space="preserve">вования на состояние опьянения, поскольку он незадолго до того, как сел за руль транспортного средства, употребил алкогольное </w:t>
      </w:r>
      <w:r>
        <w:t>пиво. Кроме того, Васин С.А. сообщил, что водительское удостоверение и удостоверение тракториста-машиниста он не имеет и никогда н</w:t>
      </w:r>
      <w:r>
        <w:t>е получал.</w:t>
      </w:r>
    </w:p>
    <w:p w:rsidR="00A77B3E" w:rsidP="00CE0FE7">
      <w:pPr>
        <w:jc w:val="both"/>
      </w:pPr>
      <w:r>
        <w:t xml:space="preserve">           </w:t>
      </w:r>
      <w:r>
        <w:t xml:space="preserve">Огласив протокол об административном правонарушении в отношении </w:t>
      </w:r>
      <w:r>
        <w:t>Васина</w:t>
      </w:r>
      <w:r>
        <w:t xml:space="preserve"> С.А., заслушав пояснения Васина С.А., исследовав письменные материалы дела, суд приходит к следующему.</w:t>
      </w:r>
    </w:p>
    <w:p w:rsidR="00A77B3E" w:rsidP="00CE0FE7">
      <w:pPr>
        <w:jc w:val="both"/>
      </w:pPr>
      <w:r>
        <w:t xml:space="preserve">            </w:t>
      </w:r>
      <w:r>
        <w:t>В силу пункта 1.2 Правил дорожного движения Российской Федерации, утвер</w:t>
      </w:r>
      <w:r>
        <w:t xml:space="preserve">жденных постановлением Совета Министров - Правительства Российской Федерации </w:t>
      </w:r>
      <w:r>
        <w:t>от</w:t>
      </w:r>
      <w:r>
        <w:t xml:space="preserve"> дата №1090, водителем признается лицо, управляющее каким-либо транспортным средством.</w:t>
      </w:r>
    </w:p>
    <w:p w:rsidR="00A77B3E" w:rsidP="00CE0FE7">
      <w:pPr>
        <w:jc w:val="both"/>
      </w:pPr>
      <w:r>
        <w:t xml:space="preserve">             </w:t>
      </w:r>
      <w:r>
        <w:t xml:space="preserve">При определении субъекта административного правонарушения, предусмотренного главой 12 </w:t>
      </w:r>
      <w:r>
        <w:t>КоАП</w:t>
      </w:r>
      <w:r>
        <w:t xml:space="preserve"> 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</w:t>
      </w:r>
      <w:r>
        <w:t>ельными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20 "О некоторых вопросах, возникающих в судебной практике при рассмотрении дел об администрат</w:t>
      </w:r>
      <w:r>
        <w:t>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CE0FE7">
      <w:pPr>
        <w:jc w:val="both"/>
      </w:pPr>
      <w:r>
        <w:t xml:space="preserve">              </w:t>
      </w:r>
      <w:r>
        <w:t>Согласно пункту 2.1.1 Правил дорожного движения Российской Федерации, утвержденных постановлением Совета Министров - Правительства Российско</w:t>
      </w:r>
      <w:r>
        <w:t xml:space="preserve">й Федерации </w:t>
      </w:r>
      <w:r>
        <w:t>от</w:t>
      </w:r>
      <w:r>
        <w:t xml:space="preserve"> </w:t>
      </w:r>
      <w:r>
        <w:t>дата</w:t>
      </w:r>
      <w:r>
        <w:t xml:space="preserve"> №1090, водитель транспортного средства обязан иметь при себе и по требованию сотрудников полиции передавать им, для проверки.</w:t>
      </w:r>
    </w:p>
    <w:p w:rsidR="00A77B3E" w:rsidP="00CE0FE7">
      <w:pPr>
        <w:jc w:val="both"/>
      </w:pPr>
      <w:r>
        <w:t xml:space="preserve">               </w:t>
      </w:r>
      <w:r>
        <w:t>Согласно пункту 2.3.2 Правил дорожного движения Российской Федерации, утвержденных постановлением Совета Минис</w:t>
      </w:r>
      <w:r>
        <w:t xml:space="preserve">тров - Правительства Российской Федерации от дата №1090, водитель 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безопасности дорожного движения, проходить осви</w:t>
      </w:r>
      <w:r>
        <w:t xml:space="preserve">детельствование </w:t>
      </w:r>
      <w:r>
        <w:t xml:space="preserve">на состояние алкогольного опьянения и медицинское освидетельствование </w:t>
      </w:r>
      <w:r>
        <w:t>на состояние опьянения.</w:t>
      </w:r>
    </w:p>
    <w:p w:rsidR="00A77B3E" w:rsidP="00CE0FE7">
      <w:pPr>
        <w:jc w:val="both"/>
      </w:pPr>
      <w:r>
        <w:t xml:space="preserve">               </w:t>
      </w:r>
      <w:r>
        <w:t xml:space="preserve">Частью 2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транспортного средства, </w:t>
      </w:r>
      <w:r>
        <w:t>не имеющим права у</w:t>
      </w:r>
      <w:r>
        <w:t>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E0FE7">
      <w:pPr>
        <w:jc w:val="both"/>
      </w:pPr>
      <w:r>
        <w:t xml:space="preserve">                </w:t>
      </w:r>
      <w:r>
        <w:t>В силу положений ча</w:t>
      </w:r>
      <w:r>
        <w:t xml:space="preserve">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состоянии опьянения, подлежит освидетельствованию на состояние алкого</w:t>
      </w:r>
      <w:r>
        <w:t>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</w:t>
      </w:r>
      <w:r>
        <w:t xml:space="preserve">агать, что лицо находится в состоянии опьянения, и </w:t>
      </w:r>
      <w:r>
        <w:t>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CE0FE7">
      <w:pPr>
        <w:jc w:val="both"/>
      </w:pPr>
      <w:r>
        <w:t xml:space="preserve">             </w:t>
      </w:r>
      <w:r>
        <w:t>Из материалов дела следует, ч</w:t>
      </w:r>
      <w:r>
        <w:t xml:space="preserve">то достаточным основанием полагать, </w:t>
      </w:r>
      <w:r>
        <w:t>что Васин С.А. находится в состоянии опьянения, явилось наличие у него признаков опьянения в виде: запаха алкоголя изо рта.</w:t>
      </w:r>
    </w:p>
    <w:p w:rsidR="00A77B3E" w:rsidP="00CE0FE7">
      <w:pPr>
        <w:jc w:val="both"/>
      </w:pPr>
      <w:r>
        <w:t xml:space="preserve">             </w:t>
      </w:r>
      <w:r>
        <w:t>Васин С.А. отказался от прохождения освидетельствования                                на состо</w:t>
      </w:r>
      <w:r>
        <w:t>яние алкогольного опьянения на месте остановки транспортного средства, 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CE0FE7">
      <w:pPr>
        <w:jc w:val="both"/>
      </w:pPr>
      <w:r>
        <w:t xml:space="preserve">             </w:t>
      </w:r>
      <w:r>
        <w:t xml:space="preserve">Требование инспектора ГИБДД о прохождении медицинского освидетельствования на </w:t>
      </w:r>
      <w:r>
        <w:t xml:space="preserve">состояние опьянения Васин С.А. также </w:t>
      </w:r>
      <w:r>
        <w:t xml:space="preserve">не выполнил. </w:t>
      </w:r>
    </w:p>
    <w:p w:rsidR="00A77B3E" w:rsidP="00CE0FE7">
      <w:pPr>
        <w:jc w:val="both"/>
      </w:pPr>
      <w:r>
        <w:t xml:space="preserve">             </w:t>
      </w:r>
      <w:r>
        <w:t xml:space="preserve">Все процессуальные действия по данному делу проведены уполномоченным должностным лицом, с применением видеозаписи, </w:t>
      </w:r>
      <w:r>
        <w:t xml:space="preserve">в соответствии с требованиями ПДД РФ и </w:t>
      </w:r>
      <w:r>
        <w:t>КоАП</w:t>
      </w:r>
      <w:r>
        <w:t xml:space="preserve"> РФ, о чем составлены соответствующие протоко</w:t>
      </w:r>
      <w:r>
        <w:t xml:space="preserve">лы. Процедура направления водителя </w:t>
      </w:r>
      <w:r>
        <w:t xml:space="preserve">на медицинское освидетельствование соблюдена. 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 xml:space="preserve">и обязательным для водителя </w:t>
      </w:r>
      <w:r>
        <w:t>Васина С.А.</w:t>
      </w:r>
    </w:p>
    <w:p w:rsidR="00A77B3E" w:rsidP="00CE0FE7">
      <w:pPr>
        <w:jc w:val="both"/>
      </w:pPr>
      <w:r>
        <w:t xml:space="preserve">             </w:t>
      </w:r>
      <w: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t xml:space="preserve">ия (бездействие) не содержат уголовно наказуемого деяния образует состав административного правонарушения, предусмотренного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  <w:r>
        <w:tab/>
      </w:r>
    </w:p>
    <w:p w:rsidR="00A77B3E" w:rsidP="00CE0FE7">
      <w:pPr>
        <w:jc w:val="both"/>
      </w:pPr>
      <w:r>
        <w:t xml:space="preserve">             </w:t>
      </w:r>
      <w:r>
        <w:t xml:space="preserve">Помимо признательных показаний Васина С.А., его вина </w:t>
      </w:r>
      <w:r>
        <w:t xml:space="preserve">в совершении административного правонарушения </w:t>
      </w:r>
      <w:r>
        <w:t>подтверждается письменными доказательствами, имеющимися в материалах дела, а именно:</w:t>
      </w:r>
    </w:p>
    <w:p w:rsidR="00A77B3E" w:rsidP="00CE0FE7">
      <w:pPr>
        <w:jc w:val="both"/>
      </w:pPr>
      <w:r>
        <w:t xml:space="preserve">       </w:t>
      </w:r>
      <w:r>
        <w:t xml:space="preserve">- протоколом об административном правонарушении 61 АГ номер </w:t>
      </w:r>
      <w:r>
        <w:t xml:space="preserve">от дата, согласно которому дата в 17 часов </w:t>
      </w:r>
      <w:r>
        <w:t>05 минут на адрес, водитель Васин С.А., не имея права управления</w:t>
      </w:r>
      <w:r>
        <w:t xml:space="preserve"> транспортными средствами, управлял транспортным средством мопедом «изъято</w:t>
      </w:r>
      <w:r>
        <w:t>», без государственного регистрационного знака, и не выполнил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ения, если такие действия (бездействие) не содержат уголовно</w:t>
      </w:r>
      <w:r>
        <w:t xml:space="preserve"> наказуемого деяния, чем нарушил требования п.п. 2.1.1, 2.3.2 ПДД РФ, то есть совершил административное правонарушение, предусмотренное ч. 2 ст. 12.26 </w:t>
      </w:r>
      <w:r>
        <w:t>КоАП</w:t>
      </w:r>
      <w:r>
        <w:t xml:space="preserve"> РФ. При этом, действия (бездействие) вод</w:t>
      </w:r>
      <w:r>
        <w:t xml:space="preserve">ителя Васина С.А. не содержат уголовно-наказуемого деяния (л.д. 1). Протокол составлен уполномоченным должностным лицом, копия протокола вручена Васину С.А., о чем свидетельствует его подпись </w:t>
      </w:r>
      <w:r>
        <w:t>в протоколе. Существенных недостатков, которые могли бы повлечь</w:t>
      </w:r>
      <w:r>
        <w:t xml:space="preserve"> его недействительность, протокол не содержит; </w:t>
      </w:r>
    </w:p>
    <w:p w:rsidR="00A77B3E" w:rsidP="00CE0FE7">
      <w:pPr>
        <w:jc w:val="both"/>
      </w:pPr>
      <w:r>
        <w:t xml:space="preserve">       </w:t>
      </w:r>
      <w:r>
        <w:t xml:space="preserve">- протоколом об отстранении от управления транспортным средством                          61 АМ номер </w:t>
      </w:r>
      <w:r>
        <w:t xml:space="preserve"> от дата (л.д. 2), из которого следует, что при наличии у Васина С.А. признаков опьянения (запах алкоголя</w:t>
      </w:r>
      <w:r>
        <w:t xml:space="preserve"> изо рта), Васин С.А. был отстранен от управления транспортным средством;</w:t>
      </w:r>
    </w:p>
    <w:p w:rsidR="00A77B3E" w:rsidP="00CE0FE7">
      <w:pPr>
        <w:jc w:val="both"/>
      </w:pPr>
      <w:r>
        <w:t xml:space="preserve">       </w:t>
      </w:r>
      <w:r>
        <w:t>- протоколом 61 АК номер</w:t>
      </w:r>
      <w:r>
        <w:t xml:space="preserve"> от дата о направлении Васина С.А. на медицинское </w:t>
      </w:r>
      <w:r>
        <w:t>освидетельствование</w:t>
      </w:r>
      <w:r>
        <w:t xml:space="preserve"> на состояние опьянения (л.д. 3), согласно которому при наличии у Васина С.А. признако</w:t>
      </w:r>
      <w:r>
        <w:t xml:space="preserve">в опьянения: запах алкоголя изо рта, а также на основании того, что Васин С.А. отказался </w:t>
      </w:r>
      <w:r>
        <w:t>от прохождения освидетельствования на состояние алкогольного опьянения, последний был направлен для прохождения медицинского освидетельствования на состояние опьянени</w:t>
      </w:r>
      <w:r>
        <w:t xml:space="preserve">я, </w:t>
      </w:r>
      <w:r>
        <w:t>однако</w:t>
      </w:r>
      <w:r>
        <w:t xml:space="preserve"> Васин С.А. отказался пройти медицинское освидетельствование, что подтверждается его подписью в данном протоколе;</w:t>
      </w:r>
    </w:p>
    <w:p w:rsidR="00A77B3E" w:rsidP="00CE0FE7">
      <w:pPr>
        <w:jc w:val="both"/>
      </w:pPr>
      <w:r>
        <w:t xml:space="preserve">        - копией протокола АА № «изъято»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об административном задержании, согласно которому Васин С.А. был доставлен в ОМВД России по адре</w:t>
      </w:r>
      <w:r>
        <w:t xml:space="preserve">с, в связи с совершением административного правонарушения, предусмотренного ч. 2 ст. 12.26 </w:t>
      </w:r>
      <w:r>
        <w:t>КоАП</w:t>
      </w:r>
      <w:r>
        <w:t xml:space="preserve"> РФ (л.д. 14-15);</w:t>
      </w:r>
    </w:p>
    <w:p w:rsidR="00A77B3E" w:rsidP="00CE0FE7">
      <w:pPr>
        <w:jc w:val="both"/>
      </w:pPr>
      <w:r>
        <w:t xml:space="preserve">       </w:t>
      </w:r>
      <w:r>
        <w:t xml:space="preserve">- копией протокола АА </w:t>
      </w:r>
      <w:r>
        <w:t>от</w:t>
      </w:r>
      <w:r>
        <w:t xml:space="preserve"> </w:t>
      </w:r>
      <w:r>
        <w:t>дата</w:t>
      </w:r>
      <w:r>
        <w:t xml:space="preserve"> о доставлении лица, совершившего административное правонарушение, согласно которому Васин С.А. был доставлен в ОМ</w:t>
      </w:r>
      <w:r>
        <w:t xml:space="preserve">ВД России по адрес, в связи </w:t>
      </w:r>
      <w:r>
        <w:t xml:space="preserve">с совершением административного правонарушения, предусмотренного ч. 2 </w:t>
      </w:r>
      <w:r>
        <w:t xml:space="preserve">ст. 12.26 </w:t>
      </w:r>
      <w:r>
        <w:t>КоАП</w:t>
      </w:r>
      <w:r>
        <w:t xml:space="preserve"> РФ (л.д. 16);</w:t>
      </w:r>
    </w:p>
    <w:p w:rsidR="00A77B3E" w:rsidP="00CE0FE7">
      <w:pPr>
        <w:jc w:val="both"/>
      </w:pPr>
      <w:r>
        <w:t xml:space="preserve">      </w:t>
      </w:r>
      <w:r>
        <w:t>- копией информации Инспекции по надзору за техническим состоянием самоходных машин и других видов техники адрес от дата № 01/2</w:t>
      </w:r>
      <w:r>
        <w:t xml:space="preserve">276, согласно которой </w:t>
      </w:r>
      <w:r>
        <w:t>Васину</w:t>
      </w:r>
      <w:r>
        <w:t xml:space="preserve"> С.А. удостоверение тракториста-машиниста (тракториста) не выдавалось (л.д. 18);</w:t>
      </w:r>
    </w:p>
    <w:p w:rsidR="00A77B3E" w:rsidP="00CE0FE7">
      <w:pPr>
        <w:jc w:val="both"/>
      </w:pPr>
      <w:r>
        <w:t xml:space="preserve">       </w:t>
      </w:r>
      <w:r>
        <w:t xml:space="preserve">- информацией ОМВД России по адрес </w:t>
      </w:r>
      <w:r>
        <w:t>от</w:t>
      </w:r>
      <w:r>
        <w:t xml:space="preserve"> </w:t>
      </w:r>
      <w:r>
        <w:t>дата</w:t>
      </w:r>
      <w:r>
        <w:t xml:space="preserve"> № 69/13316, согласно которой при проверке по базе данных «ФИС ГИБДД-М» установлено, что Васину С.А., пас</w:t>
      </w:r>
      <w:r>
        <w:t>портные данные, водительское удостоверение Российского образца не выдавалось (л.д. 19);</w:t>
      </w:r>
    </w:p>
    <w:p w:rsidR="00A77B3E" w:rsidP="00CE0FE7">
      <w:pPr>
        <w:jc w:val="both"/>
      </w:pPr>
      <w:r>
        <w:t xml:space="preserve">      </w:t>
      </w:r>
      <w:r>
        <w:t xml:space="preserve">- дополнением к протоколу об административном правонарушении 61 АГ телефон от дата, согласно которому Васин С.А. </w:t>
      </w:r>
      <w:r>
        <w:t xml:space="preserve">по состоянию на дата среди </w:t>
      </w:r>
      <w:r>
        <w:t>лишенных</w:t>
      </w:r>
      <w:r>
        <w:t xml:space="preserve"> права управления </w:t>
      </w:r>
      <w:r>
        <w:t>не значится (л.д. 21);</w:t>
      </w:r>
    </w:p>
    <w:p w:rsidR="00A77B3E" w:rsidP="00CE0FE7">
      <w:pPr>
        <w:jc w:val="both"/>
      </w:pPr>
      <w:r>
        <w:t xml:space="preserve">       </w:t>
      </w:r>
      <w:r>
        <w:t xml:space="preserve">- видеозаписью, на которой зафиксированы обстоятельства совершенного </w:t>
      </w:r>
      <w:r>
        <w:t>Васиным</w:t>
      </w:r>
      <w:r>
        <w:t xml:space="preserve"> С.А. административного правонарушения (л.д.  20).</w:t>
      </w:r>
    </w:p>
    <w:p w:rsidR="00A77B3E" w:rsidP="00CE0FE7">
      <w:pPr>
        <w:jc w:val="both"/>
      </w:pPr>
      <w:r>
        <w:t xml:space="preserve">           </w:t>
      </w:r>
      <w:r>
        <w:t>Совокупность вышеуказанных доказательств по делу у суда не вызывает сомнений, они последовательны, непроти</w:t>
      </w:r>
      <w:r>
        <w:t xml:space="preserve">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CE0FE7">
      <w:pPr>
        <w:jc w:val="both"/>
      </w:pPr>
      <w:r>
        <w:t xml:space="preserve">            </w:t>
      </w:r>
      <w:r>
        <w:t xml:space="preserve">Таким образом, действия Васина С.А. суд квалифицирует по </w:t>
      </w:r>
      <w:r>
        <w:t>ч</w:t>
      </w:r>
      <w:r>
        <w:t xml:space="preserve">. 2 </w:t>
      </w:r>
      <w:r>
        <w:t xml:space="preserve">ст. 12.26 </w:t>
      </w:r>
      <w:r>
        <w:t>КоАП</w:t>
      </w:r>
      <w:r>
        <w:t xml:space="preserve"> РФ, как невыполнение водителем </w:t>
      </w:r>
      <w:r>
        <w:t xml:space="preserve">транспортного средства, </w:t>
      </w: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 xml:space="preserve">вно наказуемого деяния. </w:t>
      </w:r>
    </w:p>
    <w:p w:rsidR="00A77B3E" w:rsidP="00CE0FE7">
      <w:pPr>
        <w:jc w:val="both"/>
      </w:pPr>
      <w:r>
        <w:t xml:space="preserve">           </w:t>
      </w:r>
      <w:r>
        <w:t xml:space="preserve">При назначении административного наказания, учитываются требования </w:t>
      </w:r>
    </w:p>
    <w:p w:rsidR="00A77B3E" w:rsidP="00CE0FE7">
      <w:pPr>
        <w:jc w:val="both"/>
      </w:pPr>
      <w:r>
        <w:t>с</w:t>
      </w:r>
      <w:r>
        <w:t xml:space="preserve">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t>ие административную ответственность.</w:t>
      </w:r>
    </w:p>
    <w:p w:rsidR="00A77B3E" w:rsidP="00CE0FE7">
      <w:pPr>
        <w:jc w:val="both"/>
      </w:pPr>
      <w:r>
        <w:t xml:space="preserve">   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CE0FE7">
      <w:pPr>
        <w:jc w:val="both"/>
      </w:pPr>
      <w:r>
        <w:t xml:space="preserve">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 xml:space="preserve">об административном </w:t>
      </w:r>
      <w:r>
        <w:t>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</w:t>
      </w:r>
      <w:r>
        <w:t>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</w:t>
      </w:r>
      <w:r>
        <w:t xml:space="preserve"> баланса публичных и частных интересов в рамках административного судопроизводства.</w:t>
      </w:r>
    </w:p>
    <w:p w:rsidR="00A77B3E" w:rsidP="00CE0FE7">
      <w:pPr>
        <w:jc w:val="both"/>
      </w:pPr>
      <w:r>
        <w:tab/>
        <w:t>Обстоятель</w:t>
      </w:r>
      <w:r>
        <w:t xml:space="preserve">ствами, смягчающими административную ответственность Васина С.А., суд признает признание вины в совершении правонарушения, раскаяние в содеянном. </w:t>
      </w:r>
    </w:p>
    <w:p w:rsidR="00A77B3E" w:rsidP="00CE0FE7">
      <w:pPr>
        <w:jc w:val="both"/>
      </w:pPr>
      <w:r>
        <w:t xml:space="preserve">             </w:t>
      </w:r>
      <w:r>
        <w:t>Обстоятельств, отягчающих административную ответственность Васина С.А., судом не установлено.</w:t>
      </w:r>
    </w:p>
    <w:p w:rsidR="00A77B3E" w:rsidP="00CE0FE7">
      <w:pPr>
        <w:jc w:val="both"/>
      </w:pPr>
      <w:r>
        <w:tab/>
        <w:t>Изучением личн</w:t>
      </w:r>
      <w:r>
        <w:t xml:space="preserve">ости </w:t>
      </w:r>
      <w:r>
        <w:t>Васина</w:t>
      </w:r>
      <w:r>
        <w:t xml:space="preserve"> С.А. в суде установлено, что он «изъято»</w:t>
      </w:r>
      <w:r>
        <w:t>. Иными сведениями о личности Васина С.А. и его имущественном положении, суд не располагает.</w:t>
      </w:r>
    </w:p>
    <w:p w:rsidR="00A77B3E" w:rsidP="00CE0FE7">
      <w:pPr>
        <w:jc w:val="both"/>
      </w:pPr>
      <w:r>
        <w:tab/>
        <w:t>Согласно санкции ч. 2 ст. 12.2</w:t>
      </w:r>
      <w:r>
        <w:t xml:space="preserve">6 </w:t>
      </w:r>
      <w:r>
        <w:t>КоАП</w:t>
      </w:r>
      <w:r>
        <w:t xml:space="preserve"> РФ, совершенное Васиным С.А. деяние влечет административный арест на срок от десяти до пятнадцати суток или наложение административного штрафа на лиц, в отношении которых </w:t>
      </w:r>
    </w:p>
    <w:p w:rsidR="00A77B3E" w:rsidP="00CE0FE7">
      <w:pPr>
        <w:jc w:val="both"/>
      </w:pPr>
      <w:r>
        <w:t>в соответствии с настоящим Кодексом не может применяться административный аре</w:t>
      </w:r>
      <w:r>
        <w:t xml:space="preserve">ст, в размере тридцати тысяч рублей. </w:t>
      </w:r>
      <w:r>
        <w:tab/>
      </w:r>
      <w:r>
        <w:tab/>
      </w:r>
    </w:p>
    <w:p w:rsidR="00A77B3E" w:rsidP="00CE0FE7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</w:t>
      </w:r>
      <w:r>
        <w:t>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Васину С.А. наказание в виде административного ареста в пределах санкции  ч. 2 ст. 12.26</w:t>
      </w:r>
      <w:r>
        <w:t xml:space="preserve"> </w:t>
      </w:r>
      <w:r>
        <w:t>КоАП</w:t>
      </w:r>
      <w:r>
        <w:t xml:space="preserve"> РФ.</w:t>
      </w:r>
    </w:p>
    <w:p w:rsidR="00A77B3E" w:rsidP="00CE0FE7">
      <w:pPr>
        <w:jc w:val="both"/>
      </w:pPr>
      <w:r>
        <w:t xml:space="preserve">            </w:t>
      </w:r>
      <w:r>
        <w:t xml:space="preserve">К числу лиц, которым не может быть назначен административный арест, </w:t>
      </w:r>
    </w:p>
    <w:p w:rsidR="00A77B3E" w:rsidP="00CE0FE7">
      <w:pPr>
        <w:jc w:val="both"/>
      </w:pPr>
      <w:r>
        <w:t xml:space="preserve">в соответствии с ч. 2 ст. 3.9 </w:t>
      </w:r>
      <w:r>
        <w:t>КоАП</w:t>
      </w:r>
      <w:r>
        <w:t xml:space="preserve"> РФ, Васин С.А. не относится.</w:t>
      </w:r>
    </w:p>
    <w:p w:rsidR="00CE0FE7" w:rsidP="00CE0FE7">
      <w:pPr>
        <w:jc w:val="both"/>
      </w:pPr>
      <w:r>
        <w:t xml:space="preserve">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3.1., 4.1., 12.26,                               29.9- 29.11, </w:t>
      </w:r>
      <w:r>
        <w:t>КоАП</w:t>
      </w:r>
      <w:r>
        <w:t xml:space="preserve"> РФ,</w:t>
      </w:r>
    </w:p>
    <w:p w:rsidR="00CE0FE7" w:rsidP="00CE0FE7">
      <w:pPr>
        <w:jc w:val="both"/>
      </w:pPr>
      <w:r>
        <w:t xml:space="preserve">                                                          </w:t>
      </w:r>
    </w:p>
    <w:p w:rsidR="00A77B3E" w:rsidP="00CE0FE7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CE0FE7">
      <w:pPr>
        <w:jc w:val="both"/>
      </w:pPr>
    </w:p>
    <w:p w:rsidR="00A77B3E" w:rsidP="00CE0FE7">
      <w:pPr>
        <w:jc w:val="both"/>
      </w:pPr>
      <w:r>
        <w:t xml:space="preserve">           признать Васина С.А.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2  ст. 12.26 </w:t>
      </w:r>
      <w:r>
        <w:t>КоАП</w:t>
      </w:r>
      <w:r>
        <w:t xml:space="preserve"> РФ, и назначить ему наказание в виде административного ареста на срок </w:t>
      </w:r>
      <w:r>
        <w:t>10 (десять) суток.</w:t>
      </w:r>
    </w:p>
    <w:p w:rsidR="00A77B3E" w:rsidP="00CE0FE7">
      <w:pPr>
        <w:jc w:val="both"/>
      </w:pPr>
      <w:r>
        <w:t xml:space="preserve">         </w:t>
      </w:r>
      <w:r>
        <w:t xml:space="preserve">Срок наказания </w:t>
      </w:r>
      <w:r>
        <w:t>Васину</w:t>
      </w:r>
      <w:r>
        <w:t xml:space="preserve"> С.</w:t>
      </w:r>
      <w:r>
        <w:t>А.</w:t>
      </w:r>
      <w:r>
        <w:t xml:space="preserve"> исчислять с момента его задержания, засчитав в срок административного ареста срок административного задержания с время дата </w:t>
      </w:r>
    </w:p>
    <w:p w:rsidR="00A77B3E" w:rsidP="00CE0FE7">
      <w:pPr>
        <w:jc w:val="both"/>
      </w:pPr>
      <w:r>
        <w:t xml:space="preserve">до время дата. </w:t>
      </w:r>
    </w:p>
    <w:p w:rsidR="00A77B3E" w:rsidP="00CE0FE7">
      <w:pPr>
        <w:jc w:val="both"/>
      </w:pPr>
      <w:r>
        <w:t xml:space="preserve">          </w:t>
      </w:r>
      <w:r>
        <w:t xml:space="preserve">Исполнение настоящего постановления возложить на ОГИБДД ОМВД России по адрес в порядке ст. 32.8 </w:t>
      </w:r>
      <w:r>
        <w:t>КоАП</w:t>
      </w:r>
      <w:r>
        <w:t xml:space="preserve"> Р</w:t>
      </w:r>
      <w:r>
        <w:t>Ф.</w:t>
      </w:r>
    </w:p>
    <w:p w:rsidR="00A77B3E" w:rsidP="00CE0FE7">
      <w:pPr>
        <w:jc w:val="both"/>
      </w:pPr>
      <w:r>
        <w:t xml:space="preserve">          Постановление может быть обжаловано в Советский районный суд адрес через мирового судью в течение 10 суток со дня вручения или получения копии постановления. </w:t>
      </w:r>
    </w:p>
    <w:p w:rsidR="00A77B3E" w:rsidP="00CE0FE7">
      <w:pPr>
        <w:jc w:val="both"/>
      </w:pPr>
    </w:p>
    <w:p w:rsidR="00A77B3E" w:rsidP="00CE0FE7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CE0FE7">
      <w:pPr>
        <w:jc w:val="both"/>
      </w:pPr>
    </w:p>
    <w:p w:rsidR="00A77B3E"/>
    <w:p w:rsidR="00A77B3E"/>
    <w:p w:rsidR="00A77B3E"/>
    <w:sectPr w:rsidSect="001B25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509"/>
    <w:rsid w:val="001B2509"/>
    <w:rsid w:val="00A77B3E"/>
    <w:rsid w:val="00CE0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