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70379">
      <w:pPr>
        <w:jc w:val="right"/>
      </w:pPr>
      <w:r>
        <w:t xml:space="preserve">                                                                               Дело № 5-84-325/2021</w:t>
      </w:r>
    </w:p>
    <w:p w:rsidR="00A77B3E" w:rsidP="00670379">
      <w:pPr>
        <w:jc w:val="right"/>
      </w:pPr>
      <w:r>
        <w:t>УИД 91MS0084-01-2021-000902-35</w:t>
      </w:r>
    </w:p>
    <w:p w:rsidR="00A77B3E"/>
    <w:p w:rsidR="00A77B3E" w:rsidP="00670379">
      <w:pPr>
        <w:jc w:val="center"/>
      </w:pPr>
      <w:r>
        <w:t>П о с т а н о в л е н и е</w:t>
      </w:r>
    </w:p>
    <w:p w:rsidR="00A77B3E"/>
    <w:p w:rsidR="00A77B3E" w:rsidP="00670379">
      <w:pPr>
        <w:jc w:val="both"/>
      </w:pPr>
      <w:r>
        <w:t xml:space="preserve">       </w:t>
      </w:r>
      <w:r>
        <w:t xml:space="preserve">10 ноября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70379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670379" w:rsidP="00670379">
      <w:pPr>
        <w:jc w:val="both"/>
      </w:pPr>
      <w:r>
        <w:t xml:space="preserve">        </w:t>
      </w:r>
      <w:r>
        <w:t>Лим</w:t>
      </w:r>
      <w:r>
        <w:t xml:space="preserve"> А.</w:t>
      </w:r>
      <w:r>
        <w:t>Ю.</w:t>
      </w:r>
      <w:r>
        <w:t xml:space="preserve">, паспортные данные, </w:t>
      </w:r>
    </w:p>
    <w:p w:rsidR="00A77B3E" w:rsidP="00670379">
      <w:pPr>
        <w:jc w:val="both"/>
      </w:pPr>
      <w:r>
        <w:t xml:space="preserve">        о привлечении </w:t>
      </w:r>
      <w:r>
        <w:t>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670379">
      <w:pPr>
        <w:jc w:val="both"/>
      </w:pPr>
    </w:p>
    <w:p w:rsidR="00A77B3E" w:rsidP="00670379">
      <w:pPr>
        <w:jc w:val="center"/>
      </w:pPr>
      <w:r>
        <w:t>У С</w:t>
      </w:r>
      <w:r>
        <w:t xml:space="preserve"> Т А Н О В И Л</w:t>
      </w:r>
    </w:p>
    <w:p w:rsidR="00A77B3E" w:rsidP="00670379">
      <w:pPr>
        <w:jc w:val="both"/>
      </w:pPr>
    </w:p>
    <w:p w:rsidR="00A77B3E" w:rsidP="00670379">
      <w:pPr>
        <w:jc w:val="both"/>
      </w:pPr>
      <w:r>
        <w:t xml:space="preserve">        </w:t>
      </w:r>
      <w:r>
        <w:t xml:space="preserve">дата </w:t>
      </w:r>
      <w:r>
        <w:t>в</w:t>
      </w:r>
      <w:r>
        <w:t xml:space="preserve"> время, в ходе проведения осмотра территории домовладения, расположенного по адресу: адрес, установлено, что </w:t>
      </w:r>
      <w:r>
        <w:t>Лим</w:t>
      </w:r>
      <w:r>
        <w:t xml:space="preserve"> А.Ю. по месту своего проживания, незаконно культивировал 5 (пять) растений, являющихся растениями конопля, содержащих нар</w:t>
      </w:r>
      <w:r>
        <w:t>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670379">
      <w:pPr>
        <w:jc w:val="both"/>
      </w:pPr>
      <w:r>
        <w:t xml:space="preserve">          </w:t>
      </w:r>
      <w:r>
        <w:t xml:space="preserve">В судебном заседании </w:t>
      </w:r>
      <w:r>
        <w:t>Лим</w:t>
      </w:r>
      <w:r>
        <w:t xml:space="preserve"> А.Ю. вину в совершении административного правонарушения приз</w:t>
      </w:r>
      <w:r>
        <w:t xml:space="preserve">нал полностью, подтвердил </w:t>
      </w:r>
      <w:r>
        <w:t>обстоятельства, изложенные       в протоколе и пояснил</w:t>
      </w:r>
      <w:r>
        <w:t>, что по месту своего проживания выращивал 5 кустов конопли для собственных нужд.</w:t>
      </w:r>
    </w:p>
    <w:p w:rsidR="00A77B3E" w:rsidP="00670379">
      <w:pPr>
        <w:jc w:val="both"/>
      </w:pPr>
      <w:r>
        <w:t xml:space="preserve">          </w:t>
      </w:r>
      <w:r>
        <w:t xml:space="preserve">Вина </w:t>
      </w:r>
      <w:r>
        <w:t>Лим</w:t>
      </w:r>
      <w:r>
        <w:t xml:space="preserve"> А.Ю. в совершении административного правонарушения подтверждается материалами дела: п</w:t>
      </w:r>
      <w:r>
        <w:t>ротоколом об административном правонарушении 8201 № 047781 от дата (</w:t>
      </w:r>
      <w:r>
        <w:t>л.д</w:t>
      </w:r>
      <w:r>
        <w:t xml:space="preserve">. 2); рапортом оперативного дежурного дежурной части ОМВД России по адрес </w:t>
      </w:r>
      <w:r>
        <w:t>от</w:t>
      </w:r>
      <w:r>
        <w:t xml:space="preserve"> дата (</w:t>
      </w:r>
      <w:r>
        <w:t>л.д</w:t>
      </w:r>
      <w:r>
        <w:t xml:space="preserve">. 5); </w:t>
      </w:r>
      <w:r>
        <w:t>заключением эксперта №1/1882 от дата, согласно которому представленные на экспертизу 5 растен</w:t>
      </w:r>
      <w:r>
        <w:t xml:space="preserve">ий являются растениями конопля (растениями рода </w:t>
      </w:r>
      <w:r>
        <w:t>Cannabis</w:t>
      </w:r>
      <w:r>
        <w:t xml:space="preserve">), содержащие наркотическое средство  </w:t>
      </w:r>
      <w:r>
        <w:t>(</w:t>
      </w:r>
      <w:r>
        <w:t>л.д</w:t>
      </w:r>
      <w:r>
        <w:t>. 15-17); протоколом осмотра места происшествия от дат</w:t>
      </w:r>
      <w:r>
        <w:t xml:space="preserve"> (л.д.6-7); </w:t>
      </w:r>
      <w:r>
        <w:t>фототаблицей</w:t>
      </w:r>
      <w:r>
        <w:t xml:space="preserve"> к протоколу осмотра (л.д.8-9); письм</w:t>
      </w:r>
      <w:r>
        <w:t xml:space="preserve">енным объяснением </w:t>
      </w:r>
      <w:r>
        <w:t>Лим</w:t>
      </w:r>
      <w:r>
        <w:t xml:space="preserve"> А.Ю. от дата (л.д.4);</w:t>
      </w:r>
      <w:r>
        <w:t xml:space="preserve"> квитанцией (л.д.178); справкой                                на физическое лицо (л.д.20-21); показаниями самого  </w:t>
      </w:r>
      <w:r>
        <w:t>Лим</w:t>
      </w:r>
      <w:r>
        <w:t xml:space="preserve"> А.Ю.</w:t>
      </w:r>
    </w:p>
    <w:p w:rsidR="00A77B3E" w:rsidP="00670379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</w:t>
      </w:r>
      <w:r>
        <w:t>осимыми, допустимыми, достоверными и достаточными для разрешения дела.</w:t>
      </w:r>
    </w:p>
    <w:p w:rsidR="00A77B3E" w:rsidP="00670379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</w:t>
      </w:r>
      <w:r>
        <w:t>я, необходимые для правильного разрешения дела, отражены.</w:t>
      </w:r>
    </w:p>
    <w:p w:rsidR="00A77B3E" w:rsidP="00670379">
      <w:pPr>
        <w:jc w:val="both"/>
      </w:pPr>
      <w:r>
        <w:t xml:space="preserve">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в Российской Федерации, утвержденным Пост</w:t>
      </w:r>
      <w:r>
        <w:t xml:space="preserve">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</w:t>
      </w:r>
      <w:r>
        <w:t xml:space="preserve">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 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670379">
      <w:pPr>
        <w:jc w:val="both"/>
      </w:pPr>
      <w:r>
        <w:t xml:space="preserve">            </w:t>
      </w:r>
      <w:r>
        <w:t xml:space="preserve">Таким образом, действия </w:t>
      </w:r>
      <w:r>
        <w:t>Лим</w:t>
      </w:r>
      <w:r>
        <w:t xml:space="preserve"> А.Ю. правильно ква</w:t>
      </w:r>
      <w:r>
        <w:t>лифицированы                    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670379">
      <w:pPr>
        <w:jc w:val="both"/>
      </w:pPr>
      <w:r>
        <w:t xml:space="preserve">            </w:t>
      </w:r>
      <w:r>
        <w:t>В соответствии</w:t>
      </w:r>
      <w:r>
        <w:t xml:space="preserve"> со ст. 4.2 КоАП РФ, обстоятельством смягчающим административную ответственность </w:t>
      </w:r>
      <w:r>
        <w:t>Лим</w:t>
      </w:r>
      <w:r>
        <w:t xml:space="preserve"> А.Ю. за совершенное им правонарушение суд признает признание вины.</w:t>
      </w:r>
    </w:p>
    <w:p w:rsidR="00A77B3E" w:rsidP="00670379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Лим</w:t>
      </w:r>
      <w:r>
        <w:t xml:space="preserve"> А.Ю. за совершенное им правона</w:t>
      </w:r>
      <w:r>
        <w:t>рушение судом не установлено.</w:t>
      </w:r>
    </w:p>
    <w:p w:rsidR="00A77B3E" w:rsidP="00670379">
      <w:pPr>
        <w:jc w:val="both"/>
      </w:pPr>
      <w:r>
        <w:t xml:space="preserve">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                                     его имущественное положение, наличие обстоятельств смягчающих    </w:t>
      </w:r>
      <w:r>
        <w:t xml:space="preserve">                              и отсутствие обстоятельств отягчающих административную ответственность, считаю необходимым назначить </w:t>
      </w:r>
      <w:r>
        <w:t>Лим</w:t>
      </w:r>
      <w:r>
        <w:t xml:space="preserve"> А.Ю. административное наказание в виде административного штрафа в пределах санкции  ст. 10.5.1 КоАП РФ, а также, на основ</w:t>
      </w:r>
      <w:r>
        <w:t>ании ч. 2.1 ст. 4.1 КоАП РФ возложить обязанность пройти диагностику в связи</w:t>
      </w:r>
      <w:r>
        <w:t xml:space="preserve"> с потреблением наркотических средств, в течении 15-ти рабочих дней со дня вступления постановления по делу об административном правонарушении в законную силу,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 w:rsidP="00670379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70379">
      <w:pPr>
        <w:jc w:val="center"/>
      </w:pPr>
      <w:r>
        <w:t>П О С Т А Н О В И Л:</w:t>
      </w:r>
    </w:p>
    <w:p w:rsidR="00A77B3E" w:rsidP="00670379">
      <w:pPr>
        <w:jc w:val="both"/>
      </w:pPr>
    </w:p>
    <w:p w:rsidR="00A77B3E" w:rsidP="00670379">
      <w:pPr>
        <w:jc w:val="both"/>
      </w:pPr>
      <w:r>
        <w:t xml:space="preserve">             </w:t>
      </w:r>
      <w:r>
        <w:t>Лим</w:t>
      </w:r>
      <w:r>
        <w:t xml:space="preserve"> А.</w:t>
      </w:r>
      <w:r>
        <w:t xml:space="preserve"> Ю.</w:t>
      </w:r>
      <w:r>
        <w:t>, признать виновным в с</w:t>
      </w:r>
      <w:r>
        <w:t xml:space="preserve">овершении административного правонарушения, предусмотренного ст. 10.5.1 КоАП РФ, </w:t>
      </w:r>
      <w:r>
        <w:t>и назначить ему административное наказание в виде административного штрафа в размере 3 000 (три тысячи) рублей.</w:t>
      </w:r>
    </w:p>
    <w:p w:rsidR="00A77B3E" w:rsidP="00670379">
      <w:pPr>
        <w:jc w:val="both"/>
      </w:pPr>
      <w:r>
        <w:t xml:space="preserve">              </w:t>
      </w:r>
      <w:r>
        <w:t xml:space="preserve">Возложить на </w:t>
      </w:r>
      <w:r>
        <w:t>Лим</w:t>
      </w:r>
      <w:r>
        <w:t xml:space="preserve"> А.Ю.</w:t>
      </w:r>
      <w:r>
        <w:t xml:space="preserve"> обязанно</w:t>
      </w:r>
      <w:r>
        <w:t xml:space="preserve">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                      к врачу-наркологу ГБУЗ РК «Советская районная больница» адрес </w:t>
      </w:r>
      <w:r>
        <w:t>(адрес), в течение 15-ти рабочих дней со дня вступления настоящего постановления в законную силу.</w:t>
      </w:r>
    </w:p>
    <w:p w:rsidR="00A77B3E" w:rsidP="00670379">
      <w:pPr>
        <w:jc w:val="both"/>
      </w:pPr>
      <w:r>
        <w:t xml:space="preserve">   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</w:t>
      </w:r>
      <w:r>
        <w:t>адрес (г. Симферополь, у</w:t>
      </w:r>
      <w:r>
        <w:t xml:space="preserve">л. </w:t>
      </w:r>
      <w:r>
        <w:t>Балаклавская</w:t>
      </w:r>
      <w:r>
        <w:t xml:space="preserve">, д. 68), согласно квитанции РФ № 014234 </w:t>
      </w:r>
      <w:r>
        <w:t>от</w:t>
      </w:r>
      <w:r>
        <w:t xml:space="preserve"> дата - уничтожить. </w:t>
      </w:r>
    </w:p>
    <w:p w:rsidR="00A77B3E" w:rsidP="00670379">
      <w:pPr>
        <w:jc w:val="both"/>
      </w:pPr>
      <w:r>
        <w:t xml:space="preserve">          </w:t>
      </w:r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</w:t>
      </w:r>
      <w:r>
        <w:t xml:space="preserve">по адрес, ИНН телефон; КПП телефон; БИК телефон; единый казначейский счет 40102810645370000035; казначейский счет 03100643000000017500; лицевой счет телефон в УФК     по адрес, код Сводного реестра телефон, ОКТМО телефон,                    КБК телефон </w:t>
      </w:r>
      <w:r>
        <w:t>тел</w:t>
      </w:r>
      <w:r>
        <w:t>ефон</w:t>
      </w:r>
      <w:r>
        <w:t xml:space="preserve">, УИН (0)–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по протоколу 8201 № 047781                      от дата дело  № 5-84-325/2021.</w:t>
      </w:r>
    </w:p>
    <w:p w:rsidR="00A77B3E" w:rsidP="00670379">
      <w:pPr>
        <w:jc w:val="both"/>
      </w:pPr>
      <w:r>
        <w:t xml:space="preserve">          </w:t>
      </w:r>
      <w:r>
        <w:t>Разъяснить, что в соответствии со с</w:t>
      </w:r>
      <w:r>
        <w:t>т. 32.2 КоАП РФ, административный штраф должен быть уплачен в полном размере лицом, привлеченным                             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                              в законную силу, за исключением случаев, предусмотренных частями 1.1, 1.3                  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70379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670379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70379">
      <w:pPr>
        <w:jc w:val="both"/>
      </w:pPr>
      <w:r>
        <w:t xml:space="preserve">           </w:t>
      </w:r>
      <w:r>
        <w:t>Разъяснить положения</w:t>
      </w:r>
      <w:r>
        <w:t xml:space="preserve">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</w:t>
      </w:r>
      <w:r>
        <w:t>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</w:t>
      </w:r>
      <w:r>
        <w:t xml:space="preserve"> или административный арест на срок до тридцати сут</w:t>
      </w:r>
      <w:r>
        <w:t>ок.</w:t>
      </w:r>
    </w:p>
    <w:p w:rsidR="00A77B3E" w:rsidP="00670379">
      <w:pPr>
        <w:jc w:val="both"/>
      </w:pPr>
      <w:r>
        <w:t xml:space="preserve">          </w:t>
      </w:r>
      <w:r>
        <w:t>Контроль за</w:t>
      </w:r>
      <w:r>
        <w:t xml:space="preserve"> исполнением </w:t>
      </w:r>
      <w:r>
        <w:t>Лим</w:t>
      </w:r>
      <w:r>
        <w:t xml:space="preserve"> А.</w:t>
      </w:r>
      <w:r>
        <w:t>Ю.</w:t>
      </w:r>
      <w:r>
        <w:t xml:space="preserve"> обязанности пройти диагностику возложить на ОМВД России по адрес. </w:t>
      </w:r>
    </w:p>
    <w:p w:rsidR="00A77B3E" w:rsidP="00670379">
      <w:pPr>
        <w:jc w:val="both"/>
      </w:pPr>
      <w:r>
        <w:t xml:space="preserve">           </w:t>
      </w:r>
      <w:r>
        <w:t>Копию настоящего постановления после вступления его в законную силу направить в ГБУЗ РК «Советская районная больница» адрес, для органи</w:t>
      </w:r>
      <w:r>
        <w:t xml:space="preserve">зации </w:t>
      </w:r>
      <w:r>
        <w:t>контроля за</w:t>
      </w:r>
      <w:r>
        <w:t xml:space="preserve"> исполнением постановления </w:t>
      </w:r>
      <w:r>
        <w:t>в части возложения обязанности пройти диагностику.</w:t>
      </w:r>
    </w:p>
    <w:p w:rsidR="00A77B3E" w:rsidP="00670379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</w:t>
      </w:r>
      <w:r>
        <w:t>з судебный участок № 84 Советского судебного района (адрес) адрес.</w:t>
      </w:r>
    </w:p>
    <w:p w:rsidR="00A77B3E" w:rsidP="00670379">
      <w:pPr>
        <w:jc w:val="both"/>
      </w:pPr>
    </w:p>
    <w:p w:rsidR="00A77B3E" w:rsidP="00670379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79"/>
    <w:rsid w:val="006703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