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5-84-326/2024</w:t>
      </w:r>
    </w:p>
    <w:p w:rsidR="00A77B3E">
      <w:r>
        <w:t>УИД 91MS0084-01-2024-001816-57</w:t>
      </w:r>
    </w:p>
    <w:p w:rsidR="00A77B3E">
      <w:r>
        <w:t>П О С Т А Н О В Л Е Н И Е</w:t>
      </w:r>
    </w:p>
    <w:p w:rsidR="00A77B3E"/>
    <w:p w:rsidR="00A77B3E">
      <w:r>
        <w:t>03 октября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 В.А., с рассмотрев в открытом судебном заседании дело об административном правонарушении в отношении</w:t>
      </w:r>
    </w:p>
    <w:p w:rsidR="00A77B3E">
      <w:r>
        <w:t>Везетиу</w:t>
      </w:r>
      <w:r>
        <w:t xml:space="preserve"> Александра Васильевича, паспортные данные, гражданина РФ, паспортные данные, зарегистрированного и проживающего по адресу: адрес,</w:t>
      </w:r>
    </w:p>
    <w:p w:rsidR="00A77B3E">
      <w:r>
        <w:t>о прив</w:t>
      </w:r>
      <w:r>
        <w:t>лечении к административной ответственности за совершение административного правонарушения, предусмотренного ч. 1 ст.7.19 КоАП РФ,</w:t>
      </w:r>
    </w:p>
    <w:p w:rsidR="00A77B3E">
      <w:r>
        <w:t>У С Т А Н О В И Л:</w:t>
      </w:r>
    </w:p>
    <w:p w:rsidR="00A77B3E">
      <w:r>
        <w:t xml:space="preserve">дата </w:t>
      </w:r>
      <w:r>
        <w:t>фио</w:t>
      </w:r>
      <w:r>
        <w:t xml:space="preserve"> на Львовская, д. 19 в адрес, совершил самовольное (</w:t>
      </w:r>
      <w:r>
        <w:t>безучетное</w:t>
      </w:r>
      <w:r>
        <w:t>) использование электрической энергии</w:t>
      </w:r>
      <w:r>
        <w:t xml:space="preserve"> путем воздействия магнитом на прибор учета электрической энергии, чем совершил административное правонарушение, предусмотренное ч. 1 ст. 7.19 КоАП РФ. При этом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в совершении ад</w:t>
      </w:r>
      <w:r>
        <w:t>министративного правонарушения признал полностью, подтвердил обстоятельства, изложенные в протоколе.</w:t>
      </w:r>
    </w:p>
    <w:p w:rsidR="00A77B3E">
      <w:r>
        <w:t>Представитель потерпевшего – ГУП РК 2Крымэнерго2 в судебное заседание не явился, о дате, месте и времени слушания уведомлен надлежащим образом, просил расс</w:t>
      </w:r>
      <w:r>
        <w:t>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01 №213655 от дата об административном правонарушении (л.д.1); объяснением </w:t>
      </w:r>
      <w:r>
        <w:t>фио</w:t>
      </w:r>
      <w:r>
        <w:t xml:space="preserve"> от дата (л.д.3); заявлением наименование орг</w:t>
      </w:r>
      <w:r>
        <w:t xml:space="preserve">анизации (л.д.4-5); копией акта №258547 от  дата, согласно которому </w:t>
      </w:r>
      <w:r>
        <w:t>фио</w:t>
      </w:r>
      <w:r>
        <w:t xml:space="preserve"> применял магнит с целью искажения показаний прибора учета э/э (л.д.11); копией справки расчета (л.д.12); протоколом №16 от дата (л.д.13); копией акта №612 от дата (л.д.14); копией прот</w:t>
      </w:r>
      <w:r>
        <w:t xml:space="preserve">окола проверки с фототаблицей к нему (л.д.15-23); копией пояснений </w:t>
      </w:r>
      <w:r>
        <w:t>фио</w:t>
      </w:r>
      <w:r>
        <w:t xml:space="preserve"> (л.д.24); копией пояснений (л.д.25-26); фототаблицей (л.д.27-29); копией акта об осуществлении технологического присоединения от дата (л.д.30-32).</w:t>
      </w:r>
    </w:p>
    <w:p w:rsidR="00A77B3E">
      <w:r>
        <w:t>Доказательства по делу непротиворечивы</w:t>
      </w:r>
      <w: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</w:t>
      </w:r>
      <w:r>
        <w:t xml:space="preserve">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Частью 1 ст. 7.19 КоАП РФ установлена административная ответственность за самовольное подключение к электрическим сетям, тепловым сетям, нефтепрово</w:t>
      </w:r>
      <w:r>
        <w:t xml:space="preserve">дам, нефтепродуктопроводам, и газопроводам, а равно самовольное </w:t>
      </w:r>
      <w:r>
        <w:t>(</w:t>
      </w:r>
      <w:r>
        <w:t>безучетное</w:t>
      </w:r>
      <w:r>
        <w:t>) использование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A77B3E">
      <w:r>
        <w:t>Из материалов дела усматривае</w:t>
      </w:r>
      <w:r>
        <w:t xml:space="preserve">тся, что </w:t>
      </w:r>
      <w:r>
        <w:t>фио</w:t>
      </w:r>
      <w:r>
        <w:t xml:space="preserve"> в результате самовольного (</w:t>
      </w:r>
      <w:r>
        <w:t>безучетного</w:t>
      </w:r>
      <w:r>
        <w:t>) использования электрической энергии причинил наименование организации ущерб на сумму сумма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ст.7.19 КоАП РФ, вина в совершении данного правона</w:t>
      </w:r>
      <w:r>
        <w:t>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 правонарушение суд признает признание вины, раскаяние в содеянном. </w:t>
      </w:r>
    </w:p>
    <w:p w:rsidR="00A77B3E">
      <w:r>
        <w:t>Согласно со ст. 4.3 КоАП РФ, обстоятельств отягчающих</w:t>
      </w:r>
      <w:r>
        <w:t xml:space="preserve">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</w:t>
      </w:r>
      <w:r>
        <w:t xml:space="preserve">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7.19 КоАП РФ.</w:t>
      </w:r>
    </w:p>
    <w:p w:rsidR="00A77B3E">
      <w:r>
        <w:t>На основании изложенного, руководствуясь ст. 29</w:t>
      </w:r>
      <w:r>
        <w:t>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7.19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</w:t>
      </w:r>
      <w:r>
        <w:t>подлежит уплате по следующим реквизитам: Получатель: УФК по адрес (Отделение Фонда пенсионного и социального страхования РФ по РК л/с 04754Ф75010); Наименование банка: отделение адрес Банка России//УФК по адрес, ИНН телефон; КПП телефон; БИК телефон; едины</w:t>
      </w:r>
      <w:r>
        <w:t xml:space="preserve">й казначейский счет 40102810645370000035; казначейский счет 03100643000000017500; лицевой счет 04754Ф75010 в УФК по адрес, ОКТМО телефон, КБК телефон </w:t>
      </w:r>
      <w:r>
        <w:t>телефон,УИН</w:t>
      </w:r>
      <w:r>
        <w:t xml:space="preserve"> 0410760300845003262407154.</w:t>
      </w:r>
    </w:p>
    <w:p w:rsidR="00A77B3E">
      <w:r>
        <w:t>Разъяснить, что в соответствии со ст. 32.2 КоАП РФ, административны</w:t>
      </w:r>
      <w: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>
        <w:t>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 w:rsidP="00CE1D8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8B"/>
    <w:rsid w:val="00A77B3E"/>
    <w:rsid w:val="00CE1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