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 xml:space="preserve">                                                                               Дело № 5-84-327/2023</w:t>
      </w:r>
    </w:p>
    <w:p w:rsidR="00A77B3E">
      <w:r>
        <w:t>УИД 91МS0084-01-2023-001562-27</w:t>
      </w:r>
    </w:p>
    <w:p w:rsidR="00A77B3E"/>
    <w:p w:rsidR="00A77B3E">
      <w:r>
        <w:t>П о с т а н о в л е н и е</w:t>
      </w:r>
    </w:p>
    <w:p w:rsidR="00A77B3E"/>
    <w:p w:rsidR="00A77B3E">
      <w:r>
        <w:t>12 декабря 2023 года    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</w:t>
      </w:r>
    </w:p>
    <w:p w:rsidR="00A77B3E">
      <w:r>
        <w:t xml:space="preserve">в отношении </w:t>
      </w:r>
    </w:p>
    <w:p w:rsidR="00A77B3E">
      <w:r>
        <w:t xml:space="preserve">Мелешко Олега Анатольевича, паспортные данные </w:t>
      </w:r>
    </w:p>
    <w:p w:rsidR="00A77B3E">
      <w:r>
        <w:t xml:space="preserve">адрес, гражданина РФ, паспортные данные, имеющего на иждивении двоих малолетних детей: паспортные данные, паспортные данные, состоящего в фактических брачных отношениях, работающего по найму, зарегистрированного и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ст.6.1.1 КоАП РФ,</w:t>
      </w:r>
    </w:p>
    <w:p w:rsidR="00A77B3E"/>
    <w:p w:rsidR="00A77B3E">
      <w:r>
        <w:t>У С Т А Н О В И Л</w:t>
      </w:r>
    </w:p>
    <w:p w:rsidR="00A77B3E"/>
    <w:p w:rsidR="00A77B3E">
      <w:r>
        <w:t>дата в время фио, находясь по адресу: адрес, совершил иные насильственные действия в отношении сожительницы фио, не повлекшие последствий, указанных в статье 115 Уголовного кодекса Российской Федерации, а именно: нанес два удара ладонью в область лица, хватал за руки и плечи, причинив последней физическую боль, тем самым совершив административное правонарушение, предусмотренное ст. 6.1.1 КоАП РФ.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изложенные в протоколе.</w:t>
      </w:r>
    </w:p>
    <w:p w:rsidR="00A77B3E">
      <w:r>
        <w:t>Потерпевшая фио в судебном заседании подтвердила обстоятельства, изложенные в протоколе.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 01 №143679 (л.д.2); рапортом дознавателя ОД ОМВД России по адрес (л.д.3); письменным объяснением фио от дата (л.д.4); письменным объяснением фио от дата (л.д.5); справкой врача ГБУЗ РК «Советская РБ» фио (л.д.6); сведениями о привлечении к уголовной ответственности (л.д.8-9); сведениями о ранее совершенных правонарушениях (л.д.14).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деяния.</w:t>
      </w:r>
    </w:p>
    <w:p w:rsidR="00A77B3E">
      <w:r>
        <w:t>Статьей 115 УК РФ установлена уголовная ответственность за умышленное причинение легкого вреда здоровью, вызвавшего кратковременное расстройство здоровья или незначительную стойкую утрату общей трудоспособности.</w:t>
      </w:r>
    </w:p>
    <w:p w:rsidR="00A77B3E">
      <w: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A77B3E">
      <w: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A77B3E">
      <w: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A77B3E">
      <w:r>
        <w:t>Исследовав представленные доказательства в их совокупности, мировой судья считает вину Мелешко О.А. в совершении вменяемого административного правонарушения полностью установленной и доказанной, и квалифицирует его действия по ст. 6.1.1 КоАП РФ как совершение иных насильственных действий, причинивших физическую боль, но не повлекших последствий, указанных в статье 115 УК РФ, если эти действия не содержат уголовно наказуемого деяния.</w:t>
      </w:r>
    </w:p>
    <w:p w:rsidR="00A77B3E">
      <w:r>
        <w:t>В соответствии со ст. 4.2 КоАП РФ, обстоятельствами смягчающими административную ответственность Мелешко О.А. за совершенное правонарушение суд признает признание вины, наличие на его иждивении двоих малолетних детей.</w:t>
      </w:r>
    </w:p>
    <w:p w:rsidR="00A77B3E">
      <w:r>
        <w:t>Согласно со ст. 4.3 КоАП РФ, обстоятельств отягчающих ответственность Мелешко О.А. за совершенное правонарушение судом не установлено.</w:t>
      </w:r>
    </w:p>
    <w:p w:rsidR="00A77B3E">
      <w:r>
        <w:t>Каких-либо неустранимых сомнений,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>
      <w: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Мелешко О.А. административное наказание в виде административного штрафа в пределах санкции ст. 6.1.1 КоАП РФ, что будет способствовать предупредительным целям наказания.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Мелешко Олега Анатольевича признать виновным в совершении административного правонарушения, предусмотренного ст. 6.1.1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                         УФК по адрес 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телефон, УИН 0410760300845003272306181.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>
      <w:r>
        <w:t>Разъяснить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Разъяснить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