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EF712F">
      <w:pPr>
        <w:jc w:val="right"/>
      </w:pPr>
      <w:r>
        <w:t xml:space="preserve">                                                                               Дело № 5-84-334/2022</w:t>
      </w:r>
    </w:p>
    <w:p w:rsidR="00A77B3E" w:rsidP="00EF712F">
      <w:pPr>
        <w:jc w:val="right"/>
      </w:pPr>
      <w:r>
        <w:t>УИД 91MS0084-01-2022-001111-06</w:t>
      </w:r>
    </w:p>
    <w:p w:rsidR="00A77B3E" w:rsidP="00EF712F">
      <w:pPr>
        <w:jc w:val="center"/>
      </w:pPr>
      <w:r>
        <w:t>П</w:t>
      </w:r>
      <w:r>
        <w:t xml:space="preserve"> о с т а н о в л е н и е</w:t>
      </w:r>
    </w:p>
    <w:p w:rsidR="00A77B3E" w:rsidP="00EF712F">
      <w:pPr>
        <w:jc w:val="both"/>
      </w:pPr>
      <w:r>
        <w:t xml:space="preserve">         </w:t>
      </w:r>
      <w:r>
        <w:t xml:space="preserve">8 декабря 2022 года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EF712F">
      <w:pPr>
        <w:jc w:val="both"/>
      </w:pPr>
      <w:r>
        <w:t xml:space="preserve"> 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A77B3E" w:rsidP="00EF712F">
      <w:pPr>
        <w:jc w:val="both"/>
      </w:pPr>
      <w:r>
        <w:t xml:space="preserve">          </w:t>
      </w:r>
      <w:r>
        <w:t>Софийчука</w:t>
      </w:r>
      <w:r>
        <w:t xml:space="preserve"> Алексея Влади</w:t>
      </w:r>
      <w:r>
        <w:t xml:space="preserve">мировича, паспортные данные </w:t>
      </w:r>
      <w:r>
        <w:t>о привлечении к административной ответственности за совершение административного правонарушения, пред</w:t>
      </w:r>
      <w:r>
        <w:t>усмотренного ч. 1 ст. 12.8 КоАП РФ,</w:t>
      </w:r>
    </w:p>
    <w:p w:rsidR="00A77B3E" w:rsidP="00EF712F">
      <w:pPr>
        <w:jc w:val="both"/>
      </w:pPr>
    </w:p>
    <w:p w:rsidR="00A77B3E" w:rsidP="00EF712F">
      <w:pPr>
        <w:jc w:val="center"/>
      </w:pPr>
      <w:r>
        <w:t>У С Т А Н О В И Л</w:t>
      </w:r>
    </w:p>
    <w:p w:rsidR="00A77B3E" w:rsidP="00EF712F">
      <w:pPr>
        <w:jc w:val="both"/>
      </w:pPr>
    </w:p>
    <w:p w:rsidR="00A77B3E" w:rsidP="00EF712F">
      <w:pPr>
        <w:jc w:val="both"/>
      </w:pPr>
      <w:r>
        <w:t xml:space="preserve">              </w:t>
      </w:r>
      <w:r>
        <w:t>Софийчуку</w:t>
      </w:r>
      <w:r>
        <w:t xml:space="preserve"> А.В. вменяется то, что он совершил правонарушение, предусмотренное ч.1 ст.12.8 КоАП РФ, то управлял транспортным средством, находясь в состоянии опьянения, если такие действия не содержат уг</w:t>
      </w:r>
      <w:r>
        <w:t>оловно наказуемого деяния.</w:t>
      </w:r>
    </w:p>
    <w:p w:rsidR="00A77B3E" w:rsidP="00EF712F">
      <w:pPr>
        <w:jc w:val="both"/>
      </w:pPr>
      <w:r>
        <w:t xml:space="preserve">              </w:t>
      </w:r>
      <w:r>
        <w:t xml:space="preserve">В протоколе об административном правонарушении указано, что </w:t>
      </w:r>
      <w:r>
        <w:t>Софийчук</w:t>
      </w:r>
      <w:r>
        <w:t xml:space="preserve"> А.В. дата в время, на адрес </w:t>
      </w:r>
      <w:r>
        <w:t>адрес</w:t>
      </w:r>
      <w:r>
        <w:t>, управлял транспортным средством – автомобилем марка автомобиля Клио государственный регистрационный знак К 539 ТР 82, в состо</w:t>
      </w:r>
      <w:r>
        <w:t>янии опьянения.</w:t>
      </w:r>
    </w:p>
    <w:p w:rsidR="00A77B3E" w:rsidP="00EF712F">
      <w:pPr>
        <w:jc w:val="both"/>
      </w:pPr>
      <w:r>
        <w:t xml:space="preserve">             </w:t>
      </w:r>
      <w:r>
        <w:t xml:space="preserve">В судебном заседании </w:t>
      </w:r>
      <w:r>
        <w:t>Софийчук</w:t>
      </w:r>
      <w:r>
        <w:t xml:space="preserve"> А.В. вину в совершении правонарушения не признал, суду пояснил, что в состоянии опьянения он не находился, </w:t>
      </w:r>
      <w:r>
        <w:t>трамадол</w:t>
      </w:r>
      <w:r>
        <w:t xml:space="preserve"> не употреблял, как не употреблял никакие лекарственные препараты с анальгезирующим действием, </w:t>
      </w:r>
      <w:r>
        <w:t xml:space="preserve">в составе которых мог содержаться </w:t>
      </w:r>
      <w:r>
        <w:t>трамадол</w:t>
      </w:r>
      <w:r>
        <w:t>. Заявил ходатайство о проведении химико-токсикологических исследований контрольного образца его биоматериала.</w:t>
      </w:r>
    </w:p>
    <w:p w:rsidR="00A77B3E" w:rsidP="00EF712F">
      <w:pPr>
        <w:jc w:val="both"/>
      </w:pPr>
      <w:r>
        <w:t xml:space="preserve">           </w:t>
      </w:r>
      <w:r>
        <w:t>Определением мирового судьи от дата Клинико-диагностической лаборатории наименование организации поруче</w:t>
      </w:r>
      <w:r>
        <w:t xml:space="preserve">но провести химико-токсикологических исследование биологического материала </w:t>
      </w:r>
      <w:r>
        <w:t>Софийчук</w:t>
      </w:r>
      <w:r>
        <w:t xml:space="preserve"> А.В., изъятого согласно Акту медицинского освидетельствования на состояние опьянения (алкогольного, наркотического или иного токсического) №191 от дата, на наличие в биолог</w:t>
      </w:r>
      <w:r>
        <w:t xml:space="preserve">ическом материале следов </w:t>
      </w:r>
      <w:r>
        <w:t>трамадола</w:t>
      </w:r>
      <w:r>
        <w:t>.</w:t>
      </w:r>
    </w:p>
    <w:p w:rsidR="00A77B3E" w:rsidP="00EF712F">
      <w:pPr>
        <w:jc w:val="both"/>
      </w:pPr>
      <w:r>
        <w:t xml:space="preserve">              </w:t>
      </w:r>
      <w:r>
        <w:t xml:space="preserve">Согласно представленной суду справке о результатах химико-токсикологических исследований №2836 </w:t>
      </w:r>
      <w:r>
        <w:t>от</w:t>
      </w:r>
      <w:r>
        <w:t xml:space="preserve"> дата, при химико-токсикологических исследованиях морфин, марихуана, </w:t>
      </w:r>
      <w:r>
        <w:t>амфетамин</w:t>
      </w:r>
      <w:r>
        <w:t xml:space="preserve">, </w:t>
      </w:r>
      <w:r>
        <w:t>метамфетамин</w:t>
      </w:r>
      <w:r>
        <w:t xml:space="preserve">, </w:t>
      </w:r>
      <w:r>
        <w:t>какоин</w:t>
      </w:r>
      <w:r>
        <w:t xml:space="preserve">, барбитураты, </w:t>
      </w:r>
      <w:r>
        <w:t>бензодиа</w:t>
      </w:r>
      <w:r>
        <w:t>зепины</w:t>
      </w:r>
      <w:r>
        <w:t xml:space="preserve">, </w:t>
      </w:r>
      <w:r>
        <w:t>метадон</w:t>
      </w:r>
      <w:r>
        <w:t xml:space="preserve">, </w:t>
      </w:r>
      <w:r>
        <w:t>экстази</w:t>
      </w:r>
      <w:r>
        <w:t xml:space="preserve">, </w:t>
      </w:r>
      <w:r>
        <w:t>фенциклидин</w:t>
      </w:r>
      <w:r>
        <w:t xml:space="preserve">, синтетические </w:t>
      </w:r>
      <w:r>
        <w:t>каннабиноиды</w:t>
      </w:r>
      <w:r>
        <w:t xml:space="preserve">, </w:t>
      </w:r>
      <w:r>
        <w:t>катиноны</w:t>
      </w:r>
      <w:r>
        <w:t xml:space="preserve"> не обнаружены.</w:t>
      </w:r>
    </w:p>
    <w:p w:rsidR="00A77B3E" w:rsidP="00EF712F">
      <w:pPr>
        <w:jc w:val="both"/>
      </w:pPr>
      <w:r>
        <w:t xml:space="preserve">           </w:t>
      </w:r>
      <w:r>
        <w:t xml:space="preserve">Допрошенный химик-эксперт ГБУЗ РК ««Крымский научно-практический центр наркологии» </w:t>
      </w:r>
      <w:r>
        <w:t>фио</w:t>
      </w:r>
      <w:r>
        <w:t xml:space="preserve"> в судебном заседании пояснила, что при химико-токсикологических исследованиях </w:t>
      </w:r>
      <w:r>
        <w:t xml:space="preserve">контрольного образца биологического материала </w:t>
      </w:r>
      <w:r>
        <w:t>Софийчука</w:t>
      </w:r>
      <w:r>
        <w:t xml:space="preserve"> А.В. не было обнаружено никаких наркотических, психотропных и сильнодействующих веществ, в том числе – </w:t>
      </w:r>
      <w:r>
        <w:t>трамадола</w:t>
      </w:r>
      <w:r>
        <w:t xml:space="preserve">. Кроме </w:t>
      </w:r>
      <w:r>
        <w:t xml:space="preserve">того, показала, что при первоначальном исследовании дата биоматериала </w:t>
      </w:r>
      <w:r>
        <w:t>Софийчука</w:t>
      </w:r>
      <w:r>
        <w:t xml:space="preserve"> </w:t>
      </w:r>
      <w:r>
        <w:t xml:space="preserve">А.В. был обнаружен метаболит </w:t>
      </w:r>
      <w:r>
        <w:t>трамадола</w:t>
      </w:r>
      <w:r>
        <w:t xml:space="preserve">, что свидетельствовало о давности его употребления и не могло вызвать состояние опьянения у </w:t>
      </w:r>
      <w:r>
        <w:t>Софийчука</w:t>
      </w:r>
      <w:r>
        <w:t xml:space="preserve"> А.В. в указанный период. При этом, причинами несоответствия результатов исследования от дата и от дата может являть</w:t>
      </w:r>
      <w:r>
        <w:t xml:space="preserve">ся то обстоятельство, что метаболит </w:t>
      </w:r>
      <w:r>
        <w:t>трамадола</w:t>
      </w:r>
      <w:r>
        <w:t xml:space="preserve"> из-за очень низкой концентрации мог за указанное время распасться. Также, химик-эксперт не исключила возможность допущенных нарушений при первоначальном направлении на исследование биологического материала, что</w:t>
      </w:r>
      <w:r>
        <w:t xml:space="preserve"> могло привести к ложным результатам. Пояснила, что </w:t>
      </w:r>
      <w:r>
        <w:t>трамадол</w:t>
      </w:r>
      <w:r>
        <w:t xml:space="preserve"> не входит в Перечень наркотических средств, психотропных веществ и их </w:t>
      </w:r>
      <w:r>
        <w:t>прекурсоров</w:t>
      </w:r>
      <w:r>
        <w:t>, подлежащих контролю в Российской Федерации, утвержденного Постановлением Правительства Российской Федерации от д</w:t>
      </w:r>
      <w:r>
        <w:t xml:space="preserve">ата №681 и не является наркотическим или психотропным веществом. </w:t>
      </w:r>
    </w:p>
    <w:p w:rsidR="00A77B3E" w:rsidP="00EF712F">
      <w:pPr>
        <w:jc w:val="both"/>
      </w:pPr>
      <w:r>
        <w:t xml:space="preserve">           </w:t>
      </w:r>
      <w:r>
        <w:t xml:space="preserve">Выслушав </w:t>
      </w:r>
      <w:r>
        <w:t>Софийчука</w:t>
      </w:r>
      <w:r>
        <w:t xml:space="preserve"> А.В., исследовав материалы дела, суд приходит к следующему выводу.</w:t>
      </w:r>
    </w:p>
    <w:p w:rsidR="00A77B3E" w:rsidP="00EF712F">
      <w:pPr>
        <w:jc w:val="both"/>
      </w:pPr>
      <w:r>
        <w:t xml:space="preserve">          </w:t>
      </w:r>
      <w:r>
        <w:t>В соответствии с положениями статьи 46 Конституции Российской Федерации каждому гарантируется судебная з</w:t>
      </w:r>
      <w:r>
        <w:t>ащита его прав и свобод.</w:t>
      </w:r>
    </w:p>
    <w:p w:rsidR="00A77B3E" w:rsidP="00EF712F">
      <w:pPr>
        <w:jc w:val="both"/>
      </w:pPr>
      <w:r>
        <w:t xml:space="preserve">          </w:t>
      </w:r>
      <w:r>
        <w:t>Исходя из положений ч. 1 ст. 1.6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</w:t>
      </w:r>
      <w:r>
        <w:t>енного законом порядка привлечения лица к административной ответственности.</w:t>
      </w:r>
    </w:p>
    <w:p w:rsidR="00A77B3E" w:rsidP="00EF712F">
      <w:pPr>
        <w:jc w:val="both"/>
      </w:pPr>
      <w:r>
        <w:t xml:space="preserve">          </w:t>
      </w:r>
      <w:r>
        <w:t>В силу положений статьи 26.1 Кодекса Российской Федерации об административных правонарушениях по делу об административном правонарушении выяснению подлежат: наличие события админис</w:t>
      </w:r>
      <w:r>
        <w:t>тративного правонарушения, лицо, совершившее противоправные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</w:t>
      </w:r>
      <w:r>
        <w:t>нарушения, обстоятельства, смягчающие административную ответственность, и обстоятельства, отягчающие административную ответственность, характер и размер ущерба, причиненного административным</w:t>
      </w:r>
      <w:r>
        <w:t xml:space="preserve"> правонарушением, обстоятельства, исключающие производство по делу</w:t>
      </w:r>
      <w:r>
        <w:t xml:space="preserve"> об административном правонарушении,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A77B3E" w:rsidP="00EF712F">
      <w:pPr>
        <w:jc w:val="both"/>
      </w:pPr>
      <w:r>
        <w:t xml:space="preserve">           </w:t>
      </w:r>
      <w:r>
        <w:t>Положениями ст. 26.2 КоАП РФ предусмотрено, что доказательствами по делу об а</w:t>
      </w:r>
      <w:r>
        <w:t>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</w:t>
      </w:r>
      <w:r>
        <w:t>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 w:rsidP="00EF712F">
      <w:pPr>
        <w:jc w:val="both"/>
      </w:pPr>
      <w:r>
        <w:t xml:space="preserve">          </w:t>
      </w:r>
      <w:r>
        <w:t>Не допускается использование доказательств по делу об административном правонарушении, полученных с нарушением закона, в том числ</w:t>
      </w:r>
      <w:r>
        <w:t>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 w:rsidP="00EF712F">
      <w:pPr>
        <w:jc w:val="both"/>
      </w:pPr>
      <w:r>
        <w:t>Согласно части 1 статьи 12.8 КоАП РФ управление транспортным средством водителем, находящимся в состоянии опьянения, вле</w:t>
      </w:r>
      <w:r>
        <w:t>чет лишение права управления транспортными средствами на срок от полутора до двух лет.</w:t>
      </w:r>
    </w:p>
    <w:p w:rsidR="00A77B3E" w:rsidP="00EF712F">
      <w:pPr>
        <w:jc w:val="both"/>
      </w:pPr>
      <w:r>
        <w:t xml:space="preserve">            </w:t>
      </w:r>
      <w:r>
        <w:t>В силу примечания к статье 12.8 Кодекса Российской Федерации об административных правонарушениях административная ответственность, предусмотренная настоящей статьей и ча</w:t>
      </w:r>
      <w:r>
        <w:t>стью 3 статьи 12.27 названного Кодекса, наступает, в том числе в случае наличия наркотических средств или психотропных веществ в организме человека.</w:t>
      </w:r>
    </w:p>
    <w:p w:rsidR="00A77B3E" w:rsidP="00EF712F">
      <w:pPr>
        <w:jc w:val="both"/>
      </w:pPr>
      <w:r>
        <w:t xml:space="preserve">           </w:t>
      </w:r>
      <w:r>
        <w:t xml:space="preserve">В соответствии с пунктом 1.2 Постановления Правительства РФ от </w:t>
      </w:r>
      <w:r>
        <w:t>от</w:t>
      </w:r>
      <w:r>
        <w:t xml:space="preserve"> дата №1090 «О Правилах дорожного движения</w:t>
      </w:r>
      <w:r>
        <w:t>» (вместе с «Основными положениями по допуску транспортных средств к эксплуатации и обязанности должностных лиц по обеспечению безопасности дорожного движения»), водителем является лицо, управляющее каким-либо транспортным средством. При этом в соответстви</w:t>
      </w:r>
      <w:r>
        <w:t xml:space="preserve">и с пунктом 2.7.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</w:t>
      </w:r>
      <w:r>
        <w:t>утомленном состоянии, ставящем под угрозу безопасность движения.</w:t>
      </w:r>
    </w:p>
    <w:p w:rsidR="00A77B3E" w:rsidP="00EF712F">
      <w:pPr>
        <w:jc w:val="both"/>
      </w:pPr>
      <w:r>
        <w:t xml:space="preserve">            </w:t>
      </w:r>
      <w:r>
        <w:t>В силу части 1.1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</w:t>
      </w:r>
      <w:r>
        <w:t>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</w:t>
      </w:r>
      <w:r>
        <w:t>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</w:t>
      </w:r>
      <w:r>
        <w:t>нения указанное лицо подлежит направлению на медицинское освидетельствование на состояние опьянения.</w:t>
      </w:r>
    </w:p>
    <w:p w:rsidR="00A77B3E" w:rsidP="00EF712F">
      <w:pPr>
        <w:jc w:val="both"/>
      </w:pPr>
      <w:r>
        <w:t xml:space="preserve">            </w:t>
      </w:r>
      <w:r>
        <w:t>Постановлением Правительства Российской Федерации от дата №475 утверждены Правила освидетельствования лица, которое управляет транспортным средством, на со</w:t>
      </w:r>
      <w:r>
        <w:t>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результатов.</w:t>
      </w:r>
    </w:p>
    <w:p w:rsidR="00A77B3E" w:rsidP="00EF712F">
      <w:pPr>
        <w:jc w:val="both"/>
      </w:pPr>
      <w:r>
        <w:t xml:space="preserve">             </w:t>
      </w:r>
      <w:r>
        <w:t xml:space="preserve">В соответствии с пунктами 2 и 3 указанных правил,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</w:t>
      </w:r>
      <w:r>
        <w:t>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</w:t>
      </w:r>
      <w:r>
        <w:t xml:space="preserve">иях. </w:t>
      </w:r>
    </w:p>
    <w:p w:rsidR="00A77B3E" w:rsidP="00EF712F">
      <w:pPr>
        <w:jc w:val="both"/>
      </w:pPr>
      <w:r>
        <w:t xml:space="preserve">               </w:t>
      </w:r>
      <w:r>
        <w:t xml:space="preserve">Как усматривается из материалов дела об административном правонарушении, водитель </w:t>
      </w:r>
      <w:r>
        <w:t>Софийчук</w:t>
      </w:r>
      <w:r>
        <w:t xml:space="preserve"> А.В. был направлен на медицинское </w:t>
      </w:r>
      <w:r>
        <w:t>освидетельствование</w:t>
      </w:r>
      <w:r>
        <w:t xml:space="preserve"> на состояние опьянения после совершенного дата ДТП, согласно протоколу 61 АК №610231 от дата (</w:t>
      </w:r>
      <w:r>
        <w:t>л.д</w:t>
      </w:r>
      <w:r>
        <w:t>. 4).</w:t>
      </w:r>
    </w:p>
    <w:p w:rsidR="00A77B3E" w:rsidP="00EF712F">
      <w:pPr>
        <w:jc w:val="both"/>
      </w:pPr>
      <w:r>
        <w:t xml:space="preserve">              </w:t>
      </w:r>
      <w:r>
        <w:t>Со</w:t>
      </w:r>
      <w:r>
        <w:t xml:space="preserve">гласно Акту медицинского освидетельствования на состояние опьянения ГБУЗ РК «Советская районная больница» «191 </w:t>
      </w:r>
      <w:r>
        <w:t>от</w:t>
      </w:r>
      <w:r>
        <w:t xml:space="preserve"> </w:t>
      </w:r>
      <w:r>
        <w:t>дата</w:t>
      </w:r>
      <w:r>
        <w:t xml:space="preserve">, дата у </w:t>
      </w:r>
      <w:r>
        <w:t>Софийчука</w:t>
      </w:r>
      <w:r>
        <w:t xml:space="preserve"> А.В. установлено состояние опьянения (</w:t>
      </w:r>
      <w:r>
        <w:t>л.д</w:t>
      </w:r>
      <w:r>
        <w:t>. 6).</w:t>
      </w:r>
    </w:p>
    <w:p w:rsidR="00A77B3E" w:rsidP="00EF712F">
      <w:pPr>
        <w:jc w:val="both"/>
      </w:pPr>
      <w:r>
        <w:t xml:space="preserve">                </w:t>
      </w:r>
      <w:r>
        <w:t>Отметка об установлении состояния опьянения была внесена в указанный Акт</w:t>
      </w:r>
      <w:r>
        <w:t xml:space="preserve"> на основании справки КДЛ ГБУЗ РК «КНПЦН» №2369 </w:t>
      </w:r>
      <w:r>
        <w:t>от</w:t>
      </w:r>
      <w:r>
        <w:t xml:space="preserve"> </w:t>
      </w:r>
      <w:r>
        <w:t>дата</w:t>
      </w:r>
      <w:r>
        <w:t xml:space="preserve">, согласно которой в отобранном у </w:t>
      </w:r>
      <w:r>
        <w:t>Софийчука</w:t>
      </w:r>
      <w:r>
        <w:t xml:space="preserve"> А.В. дата биологическом объекте (моче) обнаружен </w:t>
      </w:r>
      <w:r>
        <w:t>трамадол</w:t>
      </w:r>
      <w:r>
        <w:t xml:space="preserve"> на уровне предела обнаружения используемого метода (д. д.7).</w:t>
      </w:r>
    </w:p>
    <w:p w:rsidR="00A77B3E" w:rsidP="00EF712F">
      <w:pPr>
        <w:jc w:val="both"/>
      </w:pPr>
      <w:r>
        <w:t xml:space="preserve">                </w:t>
      </w:r>
      <w:r>
        <w:t xml:space="preserve">Вместе с тем, </w:t>
      </w:r>
      <w:r>
        <w:t>допрошенные</w:t>
      </w:r>
      <w:r>
        <w:t xml:space="preserve"> в судебном з</w:t>
      </w:r>
      <w:r>
        <w:t xml:space="preserve">аседании </w:t>
      </w:r>
      <w:r>
        <w:t>Софийчук</w:t>
      </w:r>
      <w:r>
        <w:t xml:space="preserve"> А.В. отрицал употребление им каких-либо лекарственных средств и веществ, в том числе </w:t>
      </w:r>
      <w:r>
        <w:t>трамадола</w:t>
      </w:r>
      <w:r>
        <w:t>.</w:t>
      </w:r>
    </w:p>
    <w:p w:rsidR="00A77B3E" w:rsidP="00EF712F">
      <w:pPr>
        <w:jc w:val="both"/>
      </w:pPr>
      <w:r>
        <w:t xml:space="preserve">               </w:t>
      </w:r>
      <w:r>
        <w:t xml:space="preserve">При химико-токсикологическом исследовании контрольного образца биологического материала </w:t>
      </w:r>
      <w:r>
        <w:t>Софийчука</w:t>
      </w:r>
      <w:r>
        <w:t xml:space="preserve"> А.В., изъятого согласно Акту медицинского ос</w:t>
      </w:r>
      <w:r>
        <w:t xml:space="preserve">видетельствования на состояние опьянения (алкогольного, наркотического или иного токсического) №191 </w:t>
      </w:r>
      <w:r>
        <w:t>от</w:t>
      </w:r>
      <w:r>
        <w:t xml:space="preserve"> дата, морфин, марихуана, </w:t>
      </w:r>
      <w:r>
        <w:t>амфетамин</w:t>
      </w:r>
      <w:r>
        <w:t xml:space="preserve">, </w:t>
      </w:r>
      <w:r>
        <w:t>метамфетамин</w:t>
      </w:r>
      <w:r>
        <w:t xml:space="preserve">, </w:t>
      </w:r>
      <w:r>
        <w:t>какоин</w:t>
      </w:r>
      <w:r>
        <w:t xml:space="preserve">, барбитураты, </w:t>
      </w:r>
      <w:r>
        <w:t>бензодиазепины</w:t>
      </w:r>
      <w:r>
        <w:t xml:space="preserve">, </w:t>
      </w:r>
      <w:r>
        <w:t>метадон</w:t>
      </w:r>
      <w:r>
        <w:t xml:space="preserve">, </w:t>
      </w:r>
      <w:r>
        <w:t>экстази</w:t>
      </w:r>
      <w:r>
        <w:t xml:space="preserve">, </w:t>
      </w:r>
      <w:r>
        <w:t>фенциклидин</w:t>
      </w:r>
      <w:r>
        <w:t xml:space="preserve">, синтетические </w:t>
      </w:r>
      <w:r>
        <w:t>каннабиноиды</w:t>
      </w:r>
      <w:r>
        <w:t xml:space="preserve">, </w:t>
      </w:r>
      <w:r>
        <w:t>катинон</w:t>
      </w:r>
      <w:r>
        <w:t>ы</w:t>
      </w:r>
      <w:r>
        <w:t xml:space="preserve"> не обнаружены.</w:t>
      </w:r>
    </w:p>
    <w:p w:rsidR="00A77B3E" w:rsidP="00EF712F">
      <w:pPr>
        <w:jc w:val="both"/>
      </w:pPr>
      <w:r>
        <w:t xml:space="preserve">               </w:t>
      </w:r>
      <w:r>
        <w:t xml:space="preserve">Допрошенный в судебном заседании химик-эксперт ГБУЗ РК ««Крымский научно-практический центр наркологии» пояснила, что при химико-токсикологических исследованиях контрольного образца биологического материала </w:t>
      </w:r>
      <w:r>
        <w:t>Софийчука</w:t>
      </w:r>
      <w:r>
        <w:t xml:space="preserve"> А.В. не было обнаружен</w:t>
      </w:r>
      <w:r>
        <w:t xml:space="preserve">о никаких наркотических, психотропных и сильнодействующих веществ, в том числе – </w:t>
      </w:r>
      <w:r>
        <w:t>трамадола</w:t>
      </w:r>
      <w:r>
        <w:t xml:space="preserve">. Также указала, что в первоначальном исследовании дата был обнаружен метаболит </w:t>
      </w:r>
      <w:r>
        <w:t>трамадола</w:t>
      </w:r>
      <w:r>
        <w:t>, что свидетельствовало о давности его употребления и не могло вызвать состоя</w:t>
      </w:r>
      <w:r>
        <w:t xml:space="preserve">ние опьянения у </w:t>
      </w:r>
      <w:r>
        <w:t>Софийчука</w:t>
      </w:r>
      <w:r>
        <w:t xml:space="preserve"> А.В. в указанный период.</w:t>
      </w:r>
    </w:p>
    <w:p w:rsidR="00A77B3E" w:rsidP="00EF712F">
      <w:pPr>
        <w:jc w:val="both"/>
      </w:pPr>
      <w:r>
        <w:t xml:space="preserve">                </w:t>
      </w:r>
      <w:r>
        <w:t>Кроме того, Постановлением Конституционного Суда РФ от дата №51-П «По делу о проверке конституционности примечания к статье 12.8 Кодекса Российской Федерации об административных правонарушениях в связи с з</w:t>
      </w:r>
      <w:r>
        <w:t xml:space="preserve">апросом </w:t>
      </w:r>
      <w:r>
        <w:t>Салехардского</w:t>
      </w:r>
      <w:r>
        <w:t xml:space="preserve"> городского суда адрес» примечание к статье 12.8 КоАП Российской Федерации признано не соответствующим Конституции Российской Федерации, ее статьям 15 (часть 2), 17 (часть 3), 18, 19 (часть 1), 45 (часть 1</w:t>
      </w:r>
      <w:r>
        <w:t xml:space="preserve">), </w:t>
      </w:r>
      <w:r>
        <w:t>54 (часть 2) и 55 (часть 3)</w:t>
      </w:r>
      <w:r>
        <w:t>, в той мере, в какой в нем содержится пробел, препятствующий привлечению к административной ответственности за управление транспортным средством в состоянии опьянения в случае, когда по результатам медицинского освидетельствования на состояние опьянения в</w:t>
      </w:r>
      <w:r>
        <w:t xml:space="preserve"> организме водителя обнаруживаются входящие в состав лекарственных препаратов вещества, не относящиеся к этиловому спирту, наркотическим средствам и психотропным веществам, но могущие</w:t>
      </w:r>
      <w:r>
        <w:t xml:space="preserve"> ухудшать его внимание и реакцию, что при попытках его восполнения порожд</w:t>
      </w:r>
      <w:r>
        <w:t>ает риск неоднозначного истолкования и противоречивого применения данного примечания в производстве по делам об административных правонарушениях в области дорожного движения. Постановлено впредь до внесения в законодательство необходимых изменений управлен</w:t>
      </w:r>
      <w:r>
        <w:t xml:space="preserve">ие транспортным средством лицом, употребившим лекарственные препараты, не содержащие этилового спирта, наркотических средств и психотропных веществ, не может </w:t>
      </w:r>
      <w:r>
        <w:t>служить основанием для привлечения к ответственности, предусмотренной статьей 12.8 и частью 3 стат</w:t>
      </w:r>
      <w:r>
        <w:t>ьи 12.27 КоАП Российской Федерации.</w:t>
      </w:r>
    </w:p>
    <w:p w:rsidR="00A77B3E" w:rsidP="00EF712F">
      <w:pPr>
        <w:jc w:val="both"/>
      </w:pPr>
      <w:r>
        <w:t xml:space="preserve">             </w:t>
      </w:r>
      <w:r>
        <w:t xml:space="preserve">В Перечне лекарственных средств для медицинского применения, подлежащих предметно-количественному учету, утв. Приказом Минздрава России от дата №183н, </w:t>
      </w:r>
      <w:r>
        <w:t>трамадол</w:t>
      </w:r>
      <w:r>
        <w:t xml:space="preserve"> отнесен к лекарственным средствам - фармацевтическим субстан</w:t>
      </w:r>
      <w:r>
        <w:t>циям и лекарственным препаратам, содержащим сильнодействующие и ядовитые вещества (их соли, изомеры, простые и сложные эфиры, смеси и растворы независимо от концентрации), внесенным в списки сильнодействующих и ядовитых веществ для целей статьи 234 и други</w:t>
      </w:r>
      <w:r>
        <w:t>х статей Уголовного</w:t>
      </w:r>
      <w:r>
        <w:t xml:space="preserve"> кодекса Российской Федерации, утвержденные Постановлением Правительства Российской Федерации от дата №964, в сочетании с фармакологически неактивными веществами, а также лекарственным препаратам, содержащим сильнодействующие и ядовитые </w:t>
      </w:r>
      <w:r>
        <w:t>вещества в сочетании с фармакологически активными веществами.</w:t>
      </w:r>
    </w:p>
    <w:p w:rsidR="00A77B3E" w:rsidP="00EF712F">
      <w:pPr>
        <w:jc w:val="both"/>
      </w:pPr>
      <w:r>
        <w:t>Трамадол</w:t>
      </w:r>
      <w:r>
        <w:t xml:space="preserve"> не входит в Перечень наркотических средств, психотропных веществ и их </w:t>
      </w:r>
      <w:r>
        <w:t>прекурсоров</w:t>
      </w:r>
      <w:r>
        <w:t>, подлежащих контролю в Российской Федерации, утвержденного Постановлением Правительства Российской Феде</w:t>
      </w:r>
      <w:r>
        <w:t xml:space="preserve">рации от дата №681. </w:t>
      </w:r>
    </w:p>
    <w:p w:rsidR="00A77B3E" w:rsidP="00EF712F">
      <w:pPr>
        <w:jc w:val="both"/>
      </w:pPr>
      <w:r>
        <w:t xml:space="preserve">              </w:t>
      </w:r>
      <w:r>
        <w:t>Трамадол</w:t>
      </w:r>
      <w:r>
        <w:t xml:space="preserve"> включен в Перечень сильнодействующих веществ, не являющихся </w:t>
      </w:r>
      <w:r>
        <w:t>прекурсорами</w:t>
      </w:r>
      <w:r>
        <w:t xml:space="preserve"> наркотических средств и психотропных веществ, утв. Постановлением Правительства РФ от дата №930 «Об утверждении номенклатуры сильнодействующих и ядовитых</w:t>
      </w:r>
      <w:r>
        <w:t xml:space="preserve"> веществ, не являющихся </w:t>
      </w:r>
      <w:r>
        <w:t>прекурсорами</w:t>
      </w:r>
      <w:r>
        <w:t xml:space="preserve"> наркотических средств и психотропных веществ, на которые распространяется порядок ввоза в Российскую Федерацию и вывоза из Российской Федерации, утвержденный Постановлением Правительства Российской Федерации от дата №27</w:t>
      </w:r>
      <w:r>
        <w:t>8».</w:t>
      </w:r>
    </w:p>
    <w:p w:rsidR="00A77B3E" w:rsidP="00EF712F">
      <w:pPr>
        <w:jc w:val="both"/>
      </w:pPr>
      <w:r>
        <w:t xml:space="preserve">           </w:t>
      </w:r>
      <w:r>
        <w:t>В соответствии с разъяснениями Минздрава России (Порядок и сроки назначения наркотических анальгетиков.</w:t>
      </w:r>
      <w:r>
        <w:t xml:space="preserve"> Методические указания №2001/129 (утв. Минздравом РФ дата) </w:t>
      </w:r>
      <w:r>
        <w:t>трамадол</w:t>
      </w:r>
      <w:r>
        <w:t xml:space="preserve"> причислен к числу «ненаркотических анальгетиков» как опиоидный анальгетик с миним</w:t>
      </w:r>
      <w:r>
        <w:t xml:space="preserve">альным </w:t>
      </w:r>
      <w:r>
        <w:t>наркогенным</w:t>
      </w:r>
      <w:r>
        <w:t xml:space="preserve"> потенциалом, не вызывающий пристрастия. </w:t>
      </w:r>
      <w:r>
        <w:t>Трамадол</w:t>
      </w:r>
      <w:r>
        <w:t xml:space="preserve"> (</w:t>
      </w:r>
      <w:r>
        <w:t>трамал</w:t>
      </w:r>
      <w:r>
        <w:t xml:space="preserve">) наркотиком не является. </w:t>
      </w:r>
      <w:r>
        <w:t>Трамал</w:t>
      </w:r>
      <w:r>
        <w:t xml:space="preserve"> в растворе для инъекций и капсулах принадлежит к группе сильнодействующих, учитывается, выписывается и отпускается по рецептам врачей, как все препа</w:t>
      </w:r>
      <w:r>
        <w:t xml:space="preserve">раты этой группы. </w:t>
      </w:r>
      <w:r>
        <w:t>Трамал</w:t>
      </w:r>
      <w:r>
        <w:t xml:space="preserve"> в виде таблеток-</w:t>
      </w:r>
      <w:r>
        <w:t>ретард</w:t>
      </w:r>
      <w:r>
        <w:t xml:space="preserve"> и свечей не подлежит никакому учету и свободно продается в аптеках.</w:t>
      </w:r>
    </w:p>
    <w:p w:rsidR="00A77B3E" w:rsidP="00EF712F">
      <w:pPr>
        <w:jc w:val="both"/>
      </w:pPr>
      <w:r>
        <w:t xml:space="preserve">            </w:t>
      </w:r>
      <w:r>
        <w:t xml:space="preserve">Таким образом, </w:t>
      </w:r>
      <w:r>
        <w:t>трамадол</w:t>
      </w:r>
      <w:r>
        <w:t xml:space="preserve"> является сильнодействующим веществом, но не является наркотиком.</w:t>
      </w:r>
    </w:p>
    <w:p w:rsidR="00A77B3E" w:rsidP="00EF712F">
      <w:pPr>
        <w:jc w:val="both"/>
      </w:pPr>
      <w:r>
        <w:t xml:space="preserve">             </w:t>
      </w:r>
      <w:r>
        <w:t xml:space="preserve">Каких-либо иных доказательств, подтверждающих факт </w:t>
      </w:r>
      <w:r>
        <w:t xml:space="preserve">управления </w:t>
      </w:r>
      <w:r>
        <w:t>Софийчуком</w:t>
      </w:r>
      <w:r>
        <w:t xml:space="preserve"> А.В. транспортным средством автомобилем марки автомобилем марка автомобиля Клио государственный регистрационный знак К 539 ТР 82 ДАТА </w:t>
      </w:r>
      <w:r>
        <w:t>дата</w:t>
      </w:r>
      <w:r>
        <w:t xml:space="preserve"> в время, на адрес </w:t>
      </w:r>
      <w:r>
        <w:t>адрес</w:t>
      </w:r>
      <w:r>
        <w:t>, в состоянии опьянения в материалах дела не содержится, суду не предста</w:t>
      </w:r>
      <w:r>
        <w:t>влено.</w:t>
      </w:r>
    </w:p>
    <w:p w:rsidR="00A77B3E" w:rsidP="00EF712F">
      <w:pPr>
        <w:jc w:val="both"/>
      </w:pPr>
      <w:r>
        <w:t xml:space="preserve">          </w:t>
      </w:r>
      <w:r>
        <w:t>При таких обстоятельствах прихожу к выводу, что в данном случае отсутствует событие административного правонарушения, предусмотренного частью 1 статьи 12.8 КоАП РФ.</w:t>
      </w:r>
    </w:p>
    <w:p w:rsidR="00A77B3E" w:rsidP="00EF712F">
      <w:pPr>
        <w:jc w:val="both"/>
      </w:pPr>
      <w:r>
        <w:t xml:space="preserve">            </w:t>
      </w:r>
      <w:r>
        <w:t>При вышеизложенных обстоятельствах мировой судья не может принять решение о привлече</w:t>
      </w:r>
      <w:r>
        <w:t>нии лица к административной ответственности в инкриминируемом правонарушении.</w:t>
      </w:r>
    </w:p>
    <w:p w:rsidR="00A77B3E" w:rsidP="00EF712F">
      <w:pPr>
        <w:jc w:val="both"/>
      </w:pPr>
      <w:r>
        <w:t xml:space="preserve">                </w:t>
      </w:r>
      <w:r>
        <w:t>В силу положений частей 1 и 4 статьи 1.5 Кодекса Российской Федерации об административных правонарушениях лицо подлежит административной ответственности только за те администрати</w:t>
      </w:r>
      <w:r>
        <w:t>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A77B3E" w:rsidP="00EF712F">
      <w:pPr>
        <w:jc w:val="both"/>
      </w:pPr>
      <w:r>
        <w:t xml:space="preserve">              </w:t>
      </w:r>
      <w:r>
        <w:t>В силу ч. 1 ст. 2.1 Кодекса Российской Федерации об административных пр</w:t>
      </w:r>
      <w:r>
        <w:t>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</w:t>
      </w:r>
      <w:r>
        <w:t>овлена административная ответственность.</w:t>
      </w:r>
    </w:p>
    <w:p w:rsidR="00A77B3E" w:rsidP="00EF712F">
      <w:pPr>
        <w:jc w:val="both"/>
      </w:pPr>
      <w:r>
        <w:t xml:space="preserve">              </w:t>
      </w:r>
      <w:r>
        <w:t>В соответствии с п. 2 ст. 24.5 КоАП 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</w:t>
      </w:r>
      <w:r>
        <w:t xml:space="preserve">я. </w:t>
      </w:r>
    </w:p>
    <w:p w:rsidR="00A77B3E" w:rsidP="00EF712F">
      <w:pPr>
        <w:jc w:val="both"/>
      </w:pPr>
      <w:r>
        <w:t xml:space="preserve">               </w:t>
      </w:r>
      <w:r>
        <w:t>В соответствии со ст. 28.9 Кодекса Российской Федерации об административных правонарушениях при наличии хотя бы одного из обстоятельств, перечисленных в статье 24.5 указанного закона, орган, должностное лицо, в производстве которых находится дело об ад</w:t>
      </w:r>
      <w:r>
        <w:t>министративном правонарушении, выносят постановление о прекращении производства по делу об административном правонарушении с соблюдением требований, предусмотренных статьей 29.10 Кодекса Российской Федерации об административных правонарушениях.</w:t>
      </w:r>
    </w:p>
    <w:p w:rsidR="00A77B3E" w:rsidP="00EF712F">
      <w:pPr>
        <w:jc w:val="both"/>
      </w:pPr>
      <w:r>
        <w:t xml:space="preserve">             </w:t>
      </w:r>
      <w:r>
        <w:t>Таким образ</w:t>
      </w:r>
      <w:r>
        <w:t xml:space="preserve">ом, учитывая, что в действиях </w:t>
      </w:r>
      <w:r>
        <w:t>Софийчука</w:t>
      </w:r>
      <w:r>
        <w:t xml:space="preserve"> А.В. отсутствует состав административного правонарушения, предусмотренного ст.ч.1 ст. 12.8 КоАП РФ, дело подлежит прекращению на основании ч. 1 ст. 24.5 КоАП РФ.</w:t>
      </w:r>
    </w:p>
    <w:p w:rsidR="00A77B3E" w:rsidP="00EF712F">
      <w:pPr>
        <w:jc w:val="both"/>
      </w:pPr>
      <w:r>
        <w:t xml:space="preserve">               </w:t>
      </w:r>
      <w:r>
        <w:t xml:space="preserve">На основании </w:t>
      </w:r>
      <w:r>
        <w:t>изложенного</w:t>
      </w:r>
      <w:r>
        <w:t>, руководствуясь ст. 29.10 КоА</w:t>
      </w:r>
      <w:r>
        <w:t>П РФ, мировой судья</w:t>
      </w:r>
    </w:p>
    <w:p w:rsidR="00A77B3E" w:rsidP="00EF712F">
      <w:pPr>
        <w:jc w:val="both"/>
      </w:pPr>
    </w:p>
    <w:p w:rsidR="00A77B3E" w:rsidP="00EF712F">
      <w:pPr>
        <w:jc w:val="center"/>
      </w:pPr>
      <w:r>
        <w:t>П О С Т А Н О В И Л:</w:t>
      </w:r>
    </w:p>
    <w:p w:rsidR="00A77B3E" w:rsidP="00EF712F">
      <w:pPr>
        <w:jc w:val="both"/>
      </w:pPr>
    </w:p>
    <w:p w:rsidR="00A77B3E" w:rsidP="00EF712F">
      <w:pPr>
        <w:jc w:val="both"/>
      </w:pPr>
      <w:r>
        <w:t xml:space="preserve">              </w:t>
      </w:r>
      <w:r>
        <w:t xml:space="preserve">производство по делу об административном правонарушении в отношении </w:t>
      </w:r>
      <w:r>
        <w:t>Софийчука</w:t>
      </w:r>
      <w:r>
        <w:t xml:space="preserve"> Алексея Владимировича о привлечении к административной ответственности за совершение административного правонарушения, предусмотренного</w:t>
      </w:r>
      <w:r>
        <w:t xml:space="preserve"> ч. 1 ст. 12.8 КоАП РФ прекратить на основании пункта 2 части 1 статьи 24.5 Кодекса Российской Федерации об административных правонарушениях, в связи с отсутствием состава административного правонарушения. </w:t>
      </w:r>
    </w:p>
    <w:p w:rsidR="00A77B3E" w:rsidP="00EF712F">
      <w:pPr>
        <w:jc w:val="both"/>
      </w:pPr>
      <w:r>
        <w:t xml:space="preserve">               </w:t>
      </w:r>
      <w:r>
        <w:t xml:space="preserve">Постановление может быть обжаловано в Советский </w:t>
      </w:r>
      <w:r>
        <w:t>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EF712F">
      <w:pPr>
        <w:jc w:val="both"/>
      </w:pPr>
      <w:r>
        <w:t xml:space="preserve">               </w:t>
      </w:r>
      <w:r>
        <w:t>Мировой судья: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2F"/>
    <w:rsid w:val="00A77B3E"/>
    <w:rsid w:val="00EF71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