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95046">
      <w:pPr>
        <w:jc w:val="right"/>
      </w:pPr>
      <w:r>
        <w:t>Дело № 5-84-335/2022</w:t>
      </w:r>
    </w:p>
    <w:p w:rsidR="00A77B3E" w:rsidP="00995046">
      <w:pPr>
        <w:jc w:val="right"/>
      </w:pPr>
      <w:r>
        <w:t>УИД 91MS0084-01-2022-001112-03</w:t>
      </w:r>
    </w:p>
    <w:p w:rsidR="00A77B3E" w:rsidP="00995046">
      <w:pPr>
        <w:jc w:val="right"/>
      </w:pPr>
    </w:p>
    <w:p w:rsidR="00A77B3E" w:rsidP="00995046">
      <w:pPr>
        <w:jc w:val="center"/>
      </w:pPr>
      <w:r>
        <w:t>П о с т а н о в л е н и е</w:t>
      </w:r>
    </w:p>
    <w:p w:rsidR="00A77B3E"/>
    <w:p w:rsidR="00A77B3E" w:rsidP="00995046">
      <w:pPr>
        <w:jc w:val="both"/>
      </w:pPr>
      <w:r>
        <w:t xml:space="preserve">          </w:t>
      </w:r>
      <w:r>
        <w:t xml:space="preserve">17 ноября 2022 года                                                                    </w:t>
      </w:r>
      <w:r>
        <w:t>пгт</w:t>
      </w:r>
      <w:r>
        <w:t>. Советский</w:t>
      </w:r>
    </w:p>
    <w:p w:rsidR="00A77B3E" w:rsidP="00995046">
      <w:pPr>
        <w:jc w:val="both"/>
      </w:pPr>
      <w:r>
        <w:t xml:space="preserve">  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– </w:t>
      </w:r>
    </w:p>
    <w:p w:rsidR="00A77B3E" w:rsidP="00995046">
      <w:pPr>
        <w:jc w:val="both"/>
      </w:pPr>
      <w:r>
        <w:t xml:space="preserve">            </w:t>
      </w:r>
      <w:r>
        <w:t xml:space="preserve">Индивидуального предпринимателя </w:t>
      </w:r>
      <w:r>
        <w:t>Налбандова</w:t>
      </w:r>
      <w:r>
        <w:t xml:space="preserve"> </w:t>
      </w:r>
      <w:r>
        <w:t>Абдурешида</w:t>
      </w:r>
      <w:r>
        <w:t xml:space="preserve"> </w:t>
      </w:r>
      <w:r>
        <w:t>Ферруиновича</w:t>
      </w:r>
      <w:r>
        <w:t xml:space="preserve">, паспортные данные </w:t>
      </w:r>
    </w:p>
    <w:p w:rsidR="00A77B3E" w:rsidP="00995046">
      <w:pPr>
        <w:jc w:val="both"/>
      </w:pPr>
      <w:r>
        <w:t xml:space="preserve">о привлечении к </w:t>
      </w:r>
      <w:r>
        <w:t>административной ответственности за совершение административного правонарушения, предусмотренного ст.19.29 КоАП РФ,</w:t>
      </w:r>
    </w:p>
    <w:p w:rsidR="00A77B3E" w:rsidP="00995046">
      <w:pPr>
        <w:jc w:val="both"/>
      </w:pPr>
    </w:p>
    <w:p w:rsidR="00A77B3E" w:rsidP="00995046">
      <w:pPr>
        <w:jc w:val="center"/>
      </w:pPr>
      <w:r>
        <w:t>У С Т А Н О В И Л</w:t>
      </w:r>
    </w:p>
    <w:p w:rsidR="00A77B3E" w:rsidP="00995046">
      <w:pPr>
        <w:jc w:val="both"/>
      </w:pPr>
    </w:p>
    <w:p w:rsidR="00A77B3E" w:rsidP="00995046">
      <w:pPr>
        <w:jc w:val="both"/>
      </w:pPr>
      <w:r>
        <w:t xml:space="preserve">             </w:t>
      </w:r>
      <w:r>
        <w:t xml:space="preserve">ИП </w:t>
      </w:r>
      <w:r>
        <w:t>Налбандов</w:t>
      </w:r>
      <w:r>
        <w:t xml:space="preserve"> А.Ф. не сообщил в срок до дата в ИФНС России по адрес о том, что дата принял на </w:t>
      </w:r>
      <w:r>
        <w:t>работу</w:t>
      </w:r>
      <w:r>
        <w:t xml:space="preserve"> на должность админис</w:t>
      </w:r>
      <w:r>
        <w:t xml:space="preserve">тратора </w:t>
      </w:r>
      <w:r>
        <w:t>фио</w:t>
      </w:r>
      <w:r>
        <w:t>, ранее работавшую на должности государственной гражданской службы – специалист 1 разряда отдела учета налоговых поступлений, и уволенной с указанной должности дата по инициативе работника (п. 3 ч. 1 ст. 77 ТК РФ), чем нарушил требования ч.4 ст.</w:t>
      </w:r>
      <w:r>
        <w:t xml:space="preserve">12 Федерального закона </w:t>
      </w:r>
      <w:r>
        <w:t>от</w:t>
      </w:r>
      <w:r>
        <w:t xml:space="preserve"> </w:t>
      </w:r>
      <w:r>
        <w:t>дата</w:t>
      </w:r>
      <w:r>
        <w:t xml:space="preserve"> №273-ФЗ «О противодействии коррупции», тем самым совершил административное правонарушение, предусмотренное ст. 19.29 КоАП РФ. </w:t>
      </w:r>
    </w:p>
    <w:p w:rsidR="00A77B3E" w:rsidP="00995046">
      <w:pPr>
        <w:jc w:val="both"/>
      </w:pPr>
      <w:r>
        <w:t xml:space="preserve">             </w:t>
      </w:r>
      <w:r>
        <w:t xml:space="preserve">В судебном заседании </w:t>
      </w:r>
      <w:r>
        <w:t>Налбандов</w:t>
      </w:r>
      <w:r>
        <w:t xml:space="preserve"> А.Ф. вину в совершении административного правонарушения признал пол</w:t>
      </w:r>
      <w:r>
        <w:t>ностью, подтвердил обстоятельства, изложенные в постановлении прокурора, ходатайствовал о применении к нему положений ст.4.1.1 КоАП РФ.</w:t>
      </w:r>
    </w:p>
    <w:p w:rsidR="00A77B3E" w:rsidP="00995046">
      <w:pPr>
        <w:jc w:val="both"/>
      </w:pPr>
      <w:r>
        <w:t xml:space="preserve">             </w:t>
      </w:r>
      <w:r>
        <w:t xml:space="preserve">Прокурор участвовал в рассмотрении дела, настаивал на виновности ИП </w:t>
      </w:r>
      <w:r>
        <w:t>Налбандова</w:t>
      </w:r>
      <w:r>
        <w:t xml:space="preserve"> А.Ф. во вменяемом ему административном пр</w:t>
      </w:r>
      <w:r>
        <w:t xml:space="preserve">авонарушении по </w:t>
      </w:r>
      <w:r>
        <w:t>основаниям</w:t>
      </w:r>
      <w:r>
        <w:t xml:space="preserve"> изложенным в постановлении о возбуждении дела об административном правонарушении. </w:t>
      </w:r>
    </w:p>
    <w:p w:rsidR="00A77B3E" w:rsidP="00995046">
      <w:pPr>
        <w:jc w:val="both"/>
      </w:pPr>
      <w:r>
        <w:t xml:space="preserve">             </w:t>
      </w:r>
      <w:r>
        <w:t xml:space="preserve">Выслушав участников процесса, изучив материалы дела, прихожу к выводу о виновности ИП </w:t>
      </w:r>
      <w:r>
        <w:t>Налбандова</w:t>
      </w:r>
      <w:r>
        <w:t xml:space="preserve"> А.Ф. в совершении правонарушения. </w:t>
      </w:r>
    </w:p>
    <w:p w:rsidR="00A77B3E" w:rsidP="00995046">
      <w:pPr>
        <w:jc w:val="both"/>
      </w:pPr>
      <w:r>
        <w:t xml:space="preserve">             </w:t>
      </w:r>
      <w:r>
        <w:t>В соответствии</w:t>
      </w:r>
      <w:r>
        <w:t xml:space="preserve"> со статьей 19.29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</w:t>
      </w:r>
      <w:r>
        <w:t>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</w:t>
      </w:r>
      <w:r>
        <w:t xml:space="preserve"> дата №273-ФЗ «О противодействии коррупции» (далее - Закон о противодействии коррупции), влечет наложение административного </w:t>
      </w:r>
      <w:r>
        <w:t>штрафа на граждан в размере от двух тысяч до сумма прописью; на должностных лиц - от двадцати тысяч до сумма прописью; на юридически</w:t>
      </w:r>
      <w:r>
        <w:t xml:space="preserve">х лиц - от ста тысяч </w:t>
      </w:r>
      <w:r>
        <w:t>до</w:t>
      </w:r>
      <w:r>
        <w:t xml:space="preserve"> сумма прописью.</w:t>
      </w:r>
    </w:p>
    <w:p w:rsidR="00A77B3E" w:rsidP="00995046">
      <w:pPr>
        <w:jc w:val="both"/>
      </w:pPr>
      <w:r>
        <w:t xml:space="preserve">             </w:t>
      </w:r>
      <w:r>
        <w:t>В силу части 4 статьи 12 Закона о противодействии коррупции, статьи 64.1 Трудового кодекса Российской Федерации работодатель при заключении трудового или гражданско-правового договора на выполнение работ (оказание ус</w:t>
      </w:r>
      <w:r>
        <w:t>луг), указанного в части 1 статьи 12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</w:t>
      </w:r>
      <w:r>
        <w:t>осле его</w:t>
      </w:r>
      <w:r>
        <w:t xml:space="preserve">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</w:t>
      </w:r>
      <w:r>
        <w:t xml:space="preserve"> устанавливаемом нормативными правовыми актами Российской Федерации.</w:t>
      </w:r>
    </w:p>
    <w:p w:rsidR="00A77B3E" w:rsidP="00995046">
      <w:pPr>
        <w:jc w:val="both"/>
      </w:pPr>
      <w:r>
        <w:t xml:space="preserve">            </w:t>
      </w:r>
      <w:r>
        <w:t>Неисполнение работодателем обязанности, установленной частью 4 статьи 12 названного Закона, является правонарушением и влечет ответственность в соответствии с законодательством Российской</w:t>
      </w:r>
      <w:r>
        <w:t xml:space="preserve"> Федерации (часть 5 статьи 12 Закона о противодействии коррупции).</w:t>
      </w:r>
    </w:p>
    <w:p w:rsidR="00A77B3E" w:rsidP="00995046">
      <w:pPr>
        <w:jc w:val="both"/>
      </w:pPr>
      <w:r>
        <w:t xml:space="preserve">            </w:t>
      </w:r>
      <w:r>
        <w:t>Исходя из взаимосвязанных положений частей 4 и 5 статьи 12 Закона о противодействии коррупции, объективная сторона состава административного правонарушения, предусмотренного статьей 19.29 К</w:t>
      </w:r>
      <w:r>
        <w:t xml:space="preserve">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</w:t>
      </w:r>
      <w:r>
        <w:t>сумма прописью гражданина, замещавшего должности государственной (муниципальной) службы</w:t>
      </w:r>
      <w:r>
        <w:t xml:space="preserve">, </w:t>
      </w:r>
      <w:r>
        <w:t>перечень</w:t>
      </w:r>
      <w:r>
        <w:t xml:space="preserve">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</w:t>
      </w:r>
      <w:r>
        <w:t>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</w:t>
      </w:r>
      <w:r>
        <w:t xml:space="preserve"> увольнения с государственной (муниципальной) службы (абзац второй пункта 1 постановления Пленума Верховного Суда Российской </w:t>
      </w:r>
      <w:r>
        <w:t>Федерации от дата №46 «О некоторых вопросах, возникающих при рассмотрении судьями дел о привлечении к административной ответственно</w:t>
      </w:r>
      <w:r>
        <w:t>сти по статье 19.29 Кодекса Российской Федерации об административных правонарушениях»).</w:t>
      </w:r>
    </w:p>
    <w:p w:rsidR="00A77B3E" w:rsidP="00995046">
      <w:pPr>
        <w:jc w:val="both"/>
      </w:pPr>
      <w:r>
        <w:t xml:space="preserve">             </w:t>
      </w:r>
      <w:r>
        <w:t xml:space="preserve">В судебном заседании установлено, что между ИФНС России по адрес и </w:t>
      </w:r>
      <w:r>
        <w:t>фио</w:t>
      </w:r>
      <w:r>
        <w:t xml:space="preserve"> дата заключен срочный трудовой договор № 1490, издан приказ о приеме на работу </w:t>
      </w:r>
      <w:r>
        <w:t>от</w:t>
      </w:r>
      <w:r>
        <w:t xml:space="preserve"> </w:t>
      </w:r>
      <w:r>
        <w:t>дата</w:t>
      </w:r>
      <w:r>
        <w:t xml:space="preserve"> № 04-09/77</w:t>
      </w:r>
      <w:r>
        <w:t>1, согласно которому последняя назначена на должность специалиста 1 разряда отдела учета налоговых поступлений ИФНС России по адрес.</w:t>
      </w:r>
    </w:p>
    <w:p w:rsidR="00A77B3E" w:rsidP="00995046">
      <w:pPr>
        <w:jc w:val="both"/>
      </w:pPr>
      <w:r>
        <w:t xml:space="preserve">            </w:t>
      </w:r>
      <w:r>
        <w:t>фио</w:t>
      </w:r>
      <w:r>
        <w:t xml:space="preserve"> с дата по дата замещала должность государственной гражданской службы в ИФНС России по адрес, а именно: «специалиста 1 р</w:t>
      </w:r>
      <w:r>
        <w:t xml:space="preserve">азряда отдела учета налоговых поступлений», которая в соответствии с Перечнем должностей </w:t>
      </w:r>
      <w:r>
        <w:t>государственной гражданской службы в ИФНС России по адрес, при замещении которых государственные гражданские служащие обязаны представлять сведения о своих доходах, об</w:t>
      </w:r>
      <w:r>
        <w:t xml:space="preserve"> имуществе и обязательствах имущественного характера, а также сведения о</w:t>
      </w:r>
      <w:r>
        <w:t xml:space="preserve"> доходах, расходах, об имуществе и обязательствах имущественного характера своих супруги (супруга) и несовершеннолетних детей, утвержденным приказом ФНС России от дата № ММВ-7-4/754, о</w:t>
      </w:r>
      <w:r>
        <w:t xml:space="preserve">тносится к </w:t>
      </w:r>
      <w:r>
        <w:t>должностям</w:t>
      </w:r>
      <w:r>
        <w:t xml:space="preserve"> на которые распространяются требования ч. 4 ст. 12 Федерального закона от дата № 273-ФЗ.</w:t>
      </w:r>
    </w:p>
    <w:p w:rsidR="00A77B3E" w:rsidP="00995046">
      <w:pPr>
        <w:jc w:val="both"/>
      </w:pPr>
      <w:r>
        <w:t xml:space="preserve">               </w:t>
      </w:r>
      <w:r>
        <w:t>фио</w:t>
      </w:r>
      <w:r>
        <w:t xml:space="preserve"> уволена с занимаемой должности дата в соответствии с п. 3 ст. 77 Трудового кодекса Российской Федерации по инициативе работника.</w:t>
      </w:r>
    </w:p>
    <w:p w:rsidR="00A77B3E" w:rsidP="00995046">
      <w:pPr>
        <w:jc w:val="both"/>
      </w:pPr>
      <w:r>
        <w:t xml:space="preserve">              </w:t>
      </w:r>
      <w:r>
        <w:t>На основании</w:t>
      </w:r>
      <w:r>
        <w:t xml:space="preserve"> приказа № 29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 принята на должность администратора к индивидуальному предпринимателю </w:t>
      </w:r>
      <w:r>
        <w:t>Налбандову</w:t>
      </w:r>
      <w:r>
        <w:t xml:space="preserve"> А.Ф., трудовой договор с </w:t>
      </w:r>
      <w:r>
        <w:t>фио</w:t>
      </w:r>
      <w:r>
        <w:t xml:space="preserve"> пописал </w:t>
      </w:r>
      <w:r>
        <w:t>Налбандов</w:t>
      </w:r>
      <w:r>
        <w:t xml:space="preserve"> А.Ф.</w:t>
      </w:r>
    </w:p>
    <w:p w:rsidR="00A77B3E" w:rsidP="00995046">
      <w:pPr>
        <w:jc w:val="both"/>
      </w:pPr>
      <w:r>
        <w:t xml:space="preserve">              </w:t>
      </w:r>
      <w:r>
        <w:t xml:space="preserve">При трудоустройстве </w:t>
      </w:r>
      <w:r>
        <w:t>фио</w:t>
      </w:r>
      <w:r>
        <w:t xml:space="preserve"> предоставила индивидуальному предпринимателю трудовую книжку, в которой и</w:t>
      </w:r>
      <w:r>
        <w:t>мелась запись о нахождении ее на государственной гражданской службе в ИФНС России по адрес.</w:t>
      </w:r>
    </w:p>
    <w:p w:rsidR="00A77B3E" w:rsidP="00995046">
      <w:pPr>
        <w:jc w:val="both"/>
      </w:pPr>
      <w:r>
        <w:t xml:space="preserve">ИП </w:t>
      </w:r>
      <w:r>
        <w:t>Налбандовым</w:t>
      </w:r>
      <w:r>
        <w:t xml:space="preserve"> А.Ф. внесены сведения о трудоустройстве </w:t>
      </w:r>
      <w:r>
        <w:t>фио</w:t>
      </w:r>
      <w:r>
        <w:t xml:space="preserve"> в трудовую книжку (</w:t>
      </w:r>
      <w:r>
        <w:t>л.д</w:t>
      </w:r>
      <w:r>
        <w:t>. 17).</w:t>
      </w:r>
    </w:p>
    <w:p w:rsidR="00A77B3E" w:rsidP="00995046">
      <w:pPr>
        <w:jc w:val="both"/>
      </w:pPr>
      <w:r>
        <w:t xml:space="preserve">                 </w:t>
      </w:r>
      <w:r>
        <w:t xml:space="preserve">Индивидуальным предпринимателем </w:t>
      </w:r>
      <w:r>
        <w:t>Налбандовым</w:t>
      </w:r>
      <w:r>
        <w:t xml:space="preserve"> А.Ф. в нарушение требований част</w:t>
      </w:r>
      <w:r>
        <w:t xml:space="preserve">и 4 статьи 12 Закона о противодействии коррупции, статьи 64.1 Трудового кодекса Российской Федерации уведомление о принятии </w:t>
      </w:r>
      <w:r>
        <w:t>фио</w:t>
      </w:r>
      <w:r>
        <w:t>, замещавшей ранее должность на государственной гражданской службе в ИФНС России по адрес, не направлено в установленный десятидн</w:t>
      </w:r>
      <w:r>
        <w:t>евный срок (не позднее дата) представителю нанимателя указанного лица по последнему месту его службы.</w:t>
      </w:r>
    </w:p>
    <w:p w:rsidR="00A77B3E" w:rsidP="00995046">
      <w:pPr>
        <w:jc w:val="both"/>
      </w:pPr>
      <w:r>
        <w:t xml:space="preserve">              </w:t>
      </w:r>
      <w:r>
        <w:t xml:space="preserve">Вина ИП </w:t>
      </w:r>
      <w:r>
        <w:t>Налбандова</w:t>
      </w:r>
      <w:r>
        <w:t xml:space="preserve"> А.Ф. в совершении административного правонарушения подтверждается материалами дела: постановлением </w:t>
      </w:r>
      <w:r>
        <w:t>и.о</w:t>
      </w:r>
      <w:r>
        <w:t>.п</w:t>
      </w:r>
      <w:r>
        <w:t>рокурора</w:t>
      </w:r>
      <w:r>
        <w:t xml:space="preserve"> Советского района о </w:t>
      </w:r>
      <w:r>
        <w:t xml:space="preserve">возбуждении дела об административном правонарушении от дата (л.д.1-5); письменным объяснением </w:t>
      </w:r>
      <w:r>
        <w:t>Налбандова</w:t>
      </w:r>
      <w:r>
        <w:t xml:space="preserve"> А.Ф. (л.д.6); копией заявления </w:t>
      </w:r>
      <w:r>
        <w:t>фио</w:t>
      </w:r>
      <w:r>
        <w:t xml:space="preserve"> о принятии на работу (л.д.13); приказ (л.д.14); копия трудовой книжки </w:t>
      </w:r>
      <w:r>
        <w:t>фио</w:t>
      </w:r>
      <w:r>
        <w:t xml:space="preserve"> (л.д.15-17); приказ ИФНС России по адрес о</w:t>
      </w:r>
      <w:r>
        <w:t xml:space="preserve"> приеме на работу (л.д.25); приказ ИФНС России по адрес о </w:t>
      </w:r>
      <w:r>
        <w:t>о</w:t>
      </w:r>
      <w:r>
        <w:t xml:space="preserve"> прекращении трудового договора с работником (л.д.26).</w:t>
      </w:r>
    </w:p>
    <w:p w:rsidR="00A77B3E" w:rsidP="00995046">
      <w:pPr>
        <w:jc w:val="both"/>
      </w:pPr>
      <w:r>
        <w:t xml:space="preserve">       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</w:t>
      </w:r>
      <w:r>
        <w:t>при их составлении не допущено, все сведения, необходимые для правильного разрешения дела, отражены.</w:t>
      </w:r>
    </w:p>
    <w:p w:rsidR="00A77B3E" w:rsidP="00995046">
      <w:pPr>
        <w:jc w:val="both"/>
      </w:pPr>
      <w:r>
        <w:t xml:space="preserve"> 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</w:t>
      </w:r>
      <w:r>
        <w:t>ела.</w:t>
      </w:r>
    </w:p>
    <w:p w:rsidR="00A77B3E" w:rsidP="00995046">
      <w:pPr>
        <w:jc w:val="both"/>
      </w:pPr>
      <w:r>
        <w:t xml:space="preserve">                </w:t>
      </w:r>
      <w:r>
        <w:t xml:space="preserve">С учетом изложенного мировой судья считает доказанной вину ИП </w:t>
      </w:r>
      <w:r>
        <w:t>Налбандова</w:t>
      </w:r>
      <w:r>
        <w:t xml:space="preserve"> А.Ф. в привлечении к трудовой деятельности на условиях трудового договора бывшего государственного гражданского служащего - специалиста 1 разряда отдела учета налоговых поступлен</w:t>
      </w:r>
      <w:r>
        <w:t>ий ИФНС России по адрес, с нарушением требований, предусмотренных Федеральным законом от дата №273-ФЗ «О противодействии коррупции», а квалификацию его действий по ст. 19.29 КоАП РФ правильной, поскольку ИП</w:t>
      </w:r>
      <w:r>
        <w:t xml:space="preserve"> </w:t>
      </w:r>
      <w:r>
        <w:t>Налбандов</w:t>
      </w:r>
      <w:r>
        <w:t xml:space="preserve"> А.Ф. в нарушение ст. 12 </w:t>
      </w:r>
      <w:r>
        <w:t>Федерального за</w:t>
      </w:r>
      <w:r>
        <w:t xml:space="preserve">кона в установленный срок не сообщил в ИФНС России по адрес о трудоустройстве </w:t>
      </w:r>
      <w:r>
        <w:t>фио</w:t>
      </w:r>
    </w:p>
    <w:p w:rsidR="00A77B3E" w:rsidP="00995046">
      <w:pPr>
        <w:jc w:val="both"/>
      </w:pPr>
      <w:r>
        <w:t xml:space="preserve">                  </w:t>
      </w:r>
      <w:r>
        <w:t xml:space="preserve">В соответствии со ст. 4.2 КоАП РФ, обстоятельством смягчающим административную ответственность ИП </w:t>
      </w:r>
      <w:r>
        <w:t>Налбандова</w:t>
      </w:r>
      <w:r>
        <w:t xml:space="preserve"> А.Ф. за совершенное им правонарушение суд признает признание вины</w:t>
      </w:r>
      <w:r>
        <w:t>, совершение административного правонарушения впервые, наличие пятерых малолетних детей.</w:t>
      </w:r>
    </w:p>
    <w:p w:rsidR="00A77B3E" w:rsidP="00995046">
      <w:pPr>
        <w:jc w:val="both"/>
      </w:pPr>
      <w:r>
        <w:t xml:space="preserve">               </w:t>
      </w:r>
      <w:r>
        <w:t xml:space="preserve">Согласно со ст. 4.3 КоАП РФ, обстоятельства, отягчающие ответственность ИП </w:t>
      </w:r>
      <w:r>
        <w:t>Налбандова</w:t>
      </w:r>
      <w:r>
        <w:t xml:space="preserve"> А.Ф. за совершенное правонарушение, отсутствуют.</w:t>
      </w:r>
    </w:p>
    <w:p w:rsidR="00A77B3E" w:rsidP="00995046">
      <w:pPr>
        <w:jc w:val="both"/>
      </w:pPr>
      <w:r>
        <w:t xml:space="preserve">             </w:t>
      </w:r>
      <w:r>
        <w:t xml:space="preserve">Оснований для применения статьи </w:t>
      </w:r>
      <w:r>
        <w:t>2.9 КоАП РФ суд не усматривает.</w:t>
      </w:r>
    </w:p>
    <w:p w:rsidR="00A77B3E" w:rsidP="00995046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наличие обстоятельств смягчающих административную ответственность, отсутствие обстоятельств отягчающ</w:t>
      </w:r>
      <w:r>
        <w:t xml:space="preserve">их административную ответственность, считаю необходимым назначить ИП </w:t>
      </w:r>
      <w:r>
        <w:t>Налбандову</w:t>
      </w:r>
      <w:r>
        <w:t xml:space="preserve"> А.Ф. административное наказание в виде административного штрафа в пределах минимальной санкции ст. 19.29 КоАП РФ.</w:t>
      </w:r>
    </w:p>
    <w:p w:rsidR="00A77B3E" w:rsidP="00995046">
      <w:pPr>
        <w:jc w:val="both"/>
      </w:pPr>
      <w:r>
        <w:t xml:space="preserve">             </w:t>
      </w:r>
      <w:r>
        <w:t>Оснований для замены административного штрафа на предупреждени</w:t>
      </w:r>
      <w:r>
        <w:t>е в соответствии со ст. 4.1.1 КоАП РФ мировой судья не усматривает.</w:t>
      </w:r>
    </w:p>
    <w:p w:rsidR="00A77B3E" w:rsidP="00995046">
      <w:pPr>
        <w:jc w:val="both"/>
      </w:pPr>
      <w:r>
        <w:t xml:space="preserve">             </w:t>
      </w:r>
      <w:r>
        <w:t>Согласно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</w:t>
      </w:r>
      <w:r>
        <w:t>мотренного статьями 14.31 - 14.33, 19.3, 19.5, 19.5.1, 19.6, 19.8 - 19.8.2, 19.23, частями 2 и 3 статьи 19.27, статьями 19.28, 19.29, 19.30, 19.33 КоАП РФ.</w:t>
      </w:r>
    </w:p>
    <w:p w:rsidR="00A77B3E" w:rsidP="00995046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95046">
      <w:pPr>
        <w:jc w:val="center"/>
      </w:pPr>
      <w:r>
        <w:t>П О С Т А Н О В И Л:</w:t>
      </w:r>
    </w:p>
    <w:p w:rsidR="00A77B3E" w:rsidP="00995046">
      <w:pPr>
        <w:jc w:val="center"/>
      </w:pPr>
    </w:p>
    <w:p w:rsidR="00A77B3E" w:rsidP="00995046">
      <w:pPr>
        <w:jc w:val="both"/>
      </w:pPr>
      <w:r>
        <w:t xml:space="preserve">             </w:t>
      </w:r>
      <w:r>
        <w:t>Инди</w:t>
      </w:r>
      <w:r>
        <w:t xml:space="preserve">видуального предпринимателя </w:t>
      </w:r>
      <w:r>
        <w:t>Налбандова</w:t>
      </w:r>
      <w:r>
        <w:t xml:space="preserve"> </w:t>
      </w:r>
      <w:r>
        <w:t>Абдурешида</w:t>
      </w:r>
      <w:r>
        <w:t xml:space="preserve"> </w:t>
      </w:r>
      <w:r>
        <w:t>Ферруиновича</w:t>
      </w:r>
      <w:r>
        <w:t xml:space="preserve"> признать виновным в совершении административного правонарушения, предусмотренного ст. 19.29 КоАП РФ, и назначить ему административное наказание в виде административного штрафа в размере 20 000 </w:t>
      </w:r>
      <w:r>
        <w:t>(двадцати тысяч) рублей</w:t>
      </w:r>
      <w:r>
        <w:t>..</w:t>
      </w:r>
    </w:p>
    <w:p w:rsidR="00A77B3E" w:rsidP="00995046">
      <w:pPr>
        <w:jc w:val="both"/>
      </w:pPr>
      <w:r>
        <w:t xml:space="preserve">       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адрес Банка России//УФК по Республике Крым </w:t>
      </w:r>
      <w:r>
        <w:t>адрес, ИНН телефон; КПП телефон; Б</w:t>
      </w:r>
      <w:r>
        <w:t xml:space="preserve">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0410760300845003352219129.</w:t>
      </w:r>
    </w:p>
    <w:p w:rsidR="00A77B3E" w:rsidP="00995046">
      <w:pPr>
        <w:jc w:val="both"/>
      </w:pPr>
      <w:r>
        <w:t xml:space="preserve">             </w:t>
      </w:r>
      <w:r>
        <w:t xml:space="preserve">Разъяснить, </w:t>
      </w:r>
      <w:r>
        <w:t>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95046">
      <w:pPr>
        <w:jc w:val="both"/>
      </w:pPr>
      <w:r>
        <w:t xml:space="preserve">               </w:t>
      </w:r>
      <w:r>
        <w:t>Документ, свидетельствующий об уплате административног</w:t>
      </w:r>
      <w:r>
        <w:t xml:space="preserve">о штрафа направить мировому судье, вынесшему постановление. </w:t>
      </w:r>
    </w:p>
    <w:p w:rsidR="00A77B3E" w:rsidP="00995046">
      <w:pPr>
        <w:jc w:val="both"/>
      </w:pPr>
      <w:r>
        <w:t xml:space="preserve">  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</w:t>
      </w:r>
      <w:r>
        <w:t>ре суммы неуплаченного административного штрафа, но не сумма прописью.</w:t>
      </w:r>
    </w:p>
    <w:p w:rsidR="00A77B3E" w:rsidP="00995046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</w:t>
      </w:r>
      <w:r>
        <w:t>ого судебного района (Советский муниципальный район) Республики Крым.</w:t>
      </w:r>
    </w:p>
    <w:p w:rsidR="00A77B3E" w:rsidP="00995046">
      <w:pPr>
        <w:jc w:val="both"/>
      </w:pPr>
    </w:p>
    <w:p w:rsidR="00A77B3E" w:rsidP="00995046">
      <w:pPr>
        <w:jc w:val="both"/>
      </w:pPr>
      <w:r>
        <w:t xml:space="preserve">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46"/>
    <w:rsid w:val="009950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