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11068F">
        <w:t>Дело № 5-84-337/2018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11068F">
        <w:t>(05-0337/84/2018)</w:t>
      </w:r>
    </w:p>
    <w:p w:rsidR="00A77B3E" w:rsidP="00A43B28">
      <w:pPr>
        <w:jc w:val="center"/>
      </w:pPr>
      <w:r>
        <w:t>ПОСТАНОВЛЕНИЕ</w:t>
      </w:r>
    </w:p>
    <w:p w:rsidR="00A77B3E" w:rsidP="00A43B28">
      <w:pPr>
        <w:jc w:val="center"/>
      </w:pPr>
      <w:r>
        <w:t>о назначении административного наказания</w:t>
      </w:r>
    </w:p>
    <w:p w:rsidR="00A77B3E" w:rsidP="00A43B28">
      <w:pPr>
        <w:ind w:firstLine="720"/>
      </w:pPr>
      <w:r>
        <w:t>31 октября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11068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в </w:t>
      </w:r>
      <w:r>
        <w:t>пгт</w:t>
      </w:r>
      <w:r>
        <w:t>. Советский Советского района Республики Крым (ул. А. Матросова, 1А) де</w:t>
      </w:r>
      <w:r>
        <w:t xml:space="preserve">ло </w:t>
      </w:r>
      <w:r>
        <w:t xml:space="preserve">об административном правонарушении в отношении: </w:t>
      </w:r>
    </w:p>
    <w:p w:rsidR="00A77B3E" w:rsidP="0011068F">
      <w:pPr>
        <w:ind w:firstLine="720"/>
        <w:jc w:val="both"/>
      </w:pPr>
      <w:r>
        <w:t>Кириченко Б.М., паспортные данные</w:t>
      </w:r>
      <w:r>
        <w:t>, гражданина Российской Федерации, персональные данные</w:t>
      </w:r>
      <w:r>
        <w:t>, зарегистрированного и проживающего по адресу: адрес,</w:t>
      </w:r>
    </w:p>
    <w:p w:rsidR="00A77B3E" w:rsidP="001C150A">
      <w:pPr>
        <w:ind w:firstLine="720"/>
        <w:jc w:val="both"/>
      </w:pPr>
      <w:r>
        <w:t>по ст. 14.26 Ко</w:t>
      </w:r>
      <w:r>
        <w:t>декса Российской Федерации  об административных правонарушениях (далее по тексту – КоАП РФ),</w:t>
      </w:r>
    </w:p>
    <w:p w:rsidR="00A77B3E"/>
    <w:p w:rsidR="00A77B3E" w:rsidP="00A43B28">
      <w:pPr>
        <w:jc w:val="center"/>
      </w:pPr>
      <w:r>
        <w:t>УСТАНОВИЛ:</w:t>
      </w:r>
    </w:p>
    <w:p w:rsidR="00A77B3E"/>
    <w:p w:rsidR="00A77B3E" w:rsidP="0011068F">
      <w:pPr>
        <w:ind w:firstLine="720"/>
        <w:jc w:val="both"/>
      </w:pPr>
      <w:r>
        <w:t xml:space="preserve">Кириченко Б.М. дата </w:t>
      </w:r>
      <w:r>
        <w:t>в</w:t>
      </w:r>
      <w:r>
        <w:t xml:space="preserve"> время </w:t>
      </w:r>
      <w:r>
        <w:t>на 20 км адрес на личном транспортном средстве марки марка автомобиля, государственный регистрационный знак номер</w:t>
      </w:r>
      <w:r>
        <w:t>, осу</w:t>
      </w:r>
      <w:r>
        <w:t>ществлял транспортировку лома и отходов черного металла весом вес</w:t>
      </w:r>
      <w:r>
        <w:t xml:space="preserve"> кг, без соответствующих документов, чем нарушил Правила обращения с ломом                          </w:t>
      </w:r>
      <w:r>
        <w:t xml:space="preserve">и отходами черных металлов и их отчуждения, утвержденные Постановлением Правительства РФ от 11 мая 2001 года </w:t>
      </w:r>
      <w:r>
        <w:t>№ 369,</w:t>
      </w:r>
      <w:r>
        <w:t xml:space="preserve"> то есть совершил административное правонарушение, предусмотренное ст. 14.26 КоАП РФ. </w:t>
      </w:r>
    </w:p>
    <w:p w:rsidR="00A77B3E" w:rsidP="001C150A">
      <w:pPr>
        <w:ind w:firstLine="720"/>
        <w:jc w:val="both"/>
      </w:pPr>
      <w:r>
        <w:t xml:space="preserve">По данному факту в отношении Кириченко Б.М. дата </w:t>
      </w:r>
      <w:r>
        <w:t xml:space="preserve">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</w:t>
      </w:r>
      <w:r>
        <w:t xml:space="preserve">ивном правонарушении,  предусмотренном ст. 14.26 КоАП РФ                  </w:t>
      </w: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1C150A">
      <w:pPr>
        <w:ind w:firstLine="720"/>
        <w:jc w:val="both"/>
      </w:pPr>
      <w:r>
        <w:t>В судебное заседание Кириченко Б.М. не я</w:t>
      </w:r>
      <w:r>
        <w:t xml:space="preserve">вился, о дате, времени и месте судебного разбирательства извещен надлежащим образом. </w:t>
      </w:r>
    </w:p>
    <w:p w:rsidR="00A77B3E" w:rsidP="0011068F">
      <w:pPr>
        <w:ind w:firstLine="720"/>
        <w:jc w:val="both"/>
      </w:pPr>
      <w:r>
        <w:t xml:space="preserve">Поскольку Кириченко Б.М., достоверно зная о возбуждении </w:t>
      </w:r>
      <w:r>
        <w:t xml:space="preserve">в отношении него дела об административном правонарушении, уклонился </w:t>
      </w:r>
      <w:r>
        <w:t>от явки в суд, такие его действия расцениваю</w:t>
      </w:r>
      <w:r>
        <w:t xml:space="preserve">тся как отказ от реализации своего права                                      </w:t>
      </w:r>
      <w:r>
        <w:t>на непосредственное участие в судебном разбирательстве.</w:t>
      </w:r>
    </w:p>
    <w:p w:rsidR="00A77B3E" w:rsidP="0011068F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</w:t>
      </w:r>
      <w:r>
        <w:t xml:space="preserve">стративном правонарушении. </w:t>
      </w: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</w:t>
      </w:r>
      <w:r>
        <w:t>о месте и времени рассмотрения дела и если от</w:t>
      </w:r>
      <w:r>
        <w:t xml:space="preserve"> лица не поступило ходатайство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11068F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</w:t>
      </w:r>
      <w:r>
        <w:t xml:space="preserve">ющих                        </w:t>
      </w:r>
      <w:r>
        <w:t xml:space="preserve">у судов при применении Кодекса Российской  Федерации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</w:t>
      </w:r>
      <w:r>
        <w:t xml:space="preserve"> жительства (регистрации) поступило сообщение   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                     </w:t>
      </w:r>
      <w:r>
        <w:t>не проживает по этому адресу либо отказалось от получения почтового отправления, а также в случае возвращения почтового отправления с отме</w:t>
      </w:r>
      <w:r>
        <w:t xml:space="preserve">ткой                 </w:t>
      </w:r>
      <w: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 w:rsidR="00A77B3E" w:rsidP="0011068F">
      <w:pPr>
        <w:ind w:firstLine="720"/>
        <w:jc w:val="both"/>
      </w:pPr>
      <w:r>
        <w:t xml:space="preserve">Принимая во внимание, что </w:t>
      </w:r>
      <w:r>
        <w:t xml:space="preserve">в материалах дела имеются сведения                               </w:t>
      </w:r>
      <w:r>
        <w:t xml:space="preserve">о надлежащем извещении Кириченко Б.М. о дате, месте и времени рассмотрения дела, ходатайств об отложении рассмотрения дела </w:t>
      </w:r>
      <w:r>
        <w:t xml:space="preserve">от Кириченко Б.М.                               </w:t>
      </w:r>
      <w:r>
        <w:t xml:space="preserve">не поступало, имеются предусмотренные законом основания для рассмотрения дела </w:t>
      </w:r>
      <w:r>
        <w:t>в его отсутствие.</w:t>
      </w:r>
    </w:p>
    <w:p w:rsidR="00A77B3E" w:rsidP="0011068F">
      <w:pPr>
        <w:ind w:firstLine="720"/>
        <w:jc w:val="both"/>
      </w:pPr>
      <w:r>
        <w:t xml:space="preserve">Огласив протокол об административном правонарушении в отношении Кириченко Б.М., исследовав письменные материалы дела </w:t>
      </w:r>
      <w:r>
        <w:t xml:space="preserve">об административном правонарушении, суд приходит к выводу, что </w:t>
      </w:r>
      <w:r>
        <w:t xml:space="preserve">в действиях Кириченко Б.М. имеются признаки </w:t>
      </w:r>
      <w:r>
        <w:t>административного правонарушения, предусмотренного ст.14.26 КоАП РФ.</w:t>
      </w:r>
    </w:p>
    <w:p w:rsidR="00A77B3E" w:rsidP="0011068F">
      <w:pPr>
        <w:ind w:firstLine="720"/>
        <w:jc w:val="both"/>
      </w:pPr>
      <w:r>
        <w:t xml:space="preserve">Согласно ст. 1 Федерального закона «Об отходах производства                                </w:t>
      </w:r>
      <w:r>
        <w:t xml:space="preserve">и потребления» от 24 июня 1998 года № 89-ФЗ под ломом и отходами цветных                   </w:t>
      </w:r>
      <w:r>
        <w:t>и (или) черных металлов понимаются пришедшие в негодн</w:t>
      </w:r>
      <w:r>
        <w:t xml:space="preserve">ость или утратившие свои потребительские свойства изделия из цветных и (или) черных металлов                     </w:t>
      </w:r>
      <w:r>
        <w:t xml:space="preserve">и их сплавов, отходы, образовавшиеся </w:t>
      </w:r>
      <w:r>
        <w:t>в процессе производства изделий из цветных и (или) черных металлов и их сплавов, а</w:t>
      </w:r>
      <w:r>
        <w:t xml:space="preserve"> также неисправимый брак, возникший                   </w:t>
      </w:r>
      <w:r>
        <w:t>в проце</w:t>
      </w:r>
      <w:r>
        <w:t>ссе производства указанных изделий.</w:t>
      </w:r>
    </w:p>
    <w:p w:rsidR="00A77B3E" w:rsidP="001C150A">
      <w:pPr>
        <w:ind w:firstLine="720"/>
        <w:jc w:val="both"/>
      </w:pPr>
      <w:r>
        <w:t xml:space="preserve"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</w:t>
      </w:r>
    </w:p>
    <w:p w:rsidR="00A77B3E" w:rsidP="00A43B28">
      <w:pPr>
        <w:jc w:val="both"/>
      </w:pPr>
      <w:r>
        <w:t>при использовании изде</w:t>
      </w:r>
      <w:r>
        <w:t xml:space="preserve">лий из цветных металлов в быту и принадлежащих им                    </w:t>
      </w:r>
      <w:r>
        <w:t xml:space="preserve">на праве собственности, согласно перечню разрешенных для приема </w:t>
      </w:r>
      <w:r>
        <w:t>от физических лиц лома и отходов цветных металлов, утвержденному органами государственной власти субъектов Федерации.</w:t>
      </w:r>
    </w:p>
    <w:p w:rsidR="00A77B3E" w:rsidP="0011068F">
      <w:pPr>
        <w:ind w:firstLine="720"/>
        <w:jc w:val="both"/>
      </w:pPr>
      <w:r>
        <w:t xml:space="preserve">В соответствии с п. 20 </w:t>
      </w:r>
      <w:r>
        <w:t xml:space="preserve">Правил обращения с ломом и отходами черных металлов и их отчуждения, утвержденных Постановлением Правительства РФ                  </w:t>
      </w:r>
      <w:r>
        <w:t xml:space="preserve">от 11 мая 2001 года № 369 усматривается обязанность при транспортировке лома               </w:t>
      </w:r>
      <w:r>
        <w:t xml:space="preserve">и отходов черных металлов организация - перевозчик (транспортная </w:t>
      </w:r>
      <w:r>
        <w:t xml:space="preserve">организация или юридическое лицо и индивидуальный предприниматель, осуществляющие перевозку собственным транспортом) </w:t>
      </w:r>
      <w:r>
        <w:t>и грузоотправитель должны обеспечить водителя транспортного средства или лицо, сопровождающее груз</w:t>
      </w:r>
      <w:r>
        <w:t>, следующими документами при перевозке л</w:t>
      </w:r>
      <w:r>
        <w:t xml:space="preserve">ома и отходов черных металлов транспортной организацией: путевой лист; транспортная накладная, удостоверение                                   </w:t>
      </w:r>
      <w:r>
        <w:t xml:space="preserve">о взрывобезопасности лома </w:t>
      </w:r>
      <w:r>
        <w:t>и отходов черных металлов по форме согласно приложению № 3.</w:t>
      </w:r>
    </w:p>
    <w:p w:rsidR="00A77B3E" w:rsidP="001C150A">
      <w:pPr>
        <w:ind w:firstLine="720"/>
        <w:jc w:val="both"/>
      </w:pPr>
      <w:r>
        <w:t>В соответствии с п. 34 ч. 1 ст. 12 Федерального закона Росси</w:t>
      </w:r>
      <w:r>
        <w:t>йской Федерации от 04 мая 2011 года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 w:rsidP="0011068F">
      <w:pPr>
        <w:ind w:firstLine="720"/>
        <w:jc w:val="both"/>
      </w:pPr>
      <w:r>
        <w:t xml:space="preserve">Положения о лицензировании деятельности по заготовке, </w:t>
      </w:r>
      <w:r>
        <w:t xml:space="preserve">хранению, переработке и реализации лома черных металлов, цветных металлов, утвержденные Постановлением Правительства Российской Федерации </w:t>
      </w:r>
      <w:r>
        <w:t>12 декабря 2012 года № 1287, определяют порядок лицензирования деятельности по заготовке, хранению, переработке и реа</w:t>
      </w:r>
      <w:r>
        <w:t xml:space="preserve">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               </w:t>
      </w:r>
      <w:r>
        <w:t>у юридических лиц и индивидуальных</w:t>
      </w:r>
      <w:r>
        <w:t xml:space="preserve"> предпринимателей в процессе</w:t>
      </w:r>
      <w:r>
        <w:t xml:space="preserve"> собственного производства.</w:t>
      </w:r>
    </w:p>
    <w:p w:rsidR="00A77B3E" w:rsidP="001C150A">
      <w:pPr>
        <w:ind w:firstLine="720"/>
        <w:jc w:val="both"/>
      </w:pPr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</w:t>
      </w:r>
      <w:r>
        <w:t xml:space="preserve">ью 2 статьи 8.6 и частью 2 статьи 8.31 настоящего Кодекса, а также                     </w:t>
      </w:r>
      <w:r>
        <w:t>их отчуждения.</w:t>
      </w:r>
    </w:p>
    <w:p w:rsidR="00A77B3E" w:rsidP="001C150A">
      <w:pPr>
        <w:ind w:firstLine="720"/>
        <w:jc w:val="both"/>
      </w:pPr>
      <w:r>
        <w:t xml:space="preserve">В соответствии с п. 2 Правил обращения с ломом и отходами черных металлов и их отчуждения, утвержденных Постановлением Правительства РФ                 </w:t>
      </w:r>
      <w:r>
        <w:t>от 11мая 2001 года № 369, физические л</w:t>
      </w:r>
      <w:r>
        <w:t xml:space="preserve">ица осуществляют отчуждение лома                    </w:t>
      </w:r>
      <w:r>
        <w:t>и отходов черных металлов с указанием основания возникновения права собственности на такие лом и отходы.</w:t>
      </w:r>
    </w:p>
    <w:p w:rsidR="00A77B3E" w:rsidP="0011068F">
      <w:pPr>
        <w:ind w:firstLine="720"/>
        <w:jc w:val="both"/>
      </w:pPr>
      <w:r>
        <w:t>По смыслу положений статьи 13.1 Федерального закона от 24 июня 1998 года № 89-ФЗ "Об отходах производства и потреблени</w:t>
      </w:r>
      <w:r>
        <w:t xml:space="preserve">я" и Правил обращения                     </w:t>
      </w:r>
      <w:r>
        <w:t xml:space="preserve">с ломом и отходами черных металлов и их отчуждения, утвержденных Постановлением Правительства Российской Федерации </w:t>
      </w:r>
      <w:r>
        <w:t xml:space="preserve">от 11 мая 2001 года № 369, физические лица вправе производить непосредственное отчуждение лома                           </w:t>
      </w:r>
      <w:r>
        <w:t>и отходов черных металл</w:t>
      </w:r>
      <w:r>
        <w:t>ов (с указанием основания возникновения права собственности на такие</w:t>
      </w:r>
      <w:r>
        <w:t xml:space="preserve"> лом и отходы), тогда как его транспортировка может осуществляться лишь транспортной организацией или юридическим лицом                      </w:t>
      </w:r>
      <w:r>
        <w:t>и индивидуальным предпринимателем, которые должны обеспечить наличие</w:t>
      </w:r>
      <w:r>
        <w:t xml:space="preserve"> документов, перечисленных в пункте 20 упомянутых Правил.</w:t>
      </w:r>
    </w:p>
    <w:p w:rsidR="00A77B3E" w:rsidP="001C150A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отсутствие предусмотренных законом документов образует состав административного правонарушения, предусмотренного ст</w:t>
      </w:r>
      <w:r>
        <w:t>атьей 14.26 КоАП РФ.</w:t>
      </w:r>
    </w:p>
    <w:p w:rsidR="00A77B3E" w:rsidP="0011068F">
      <w:pPr>
        <w:ind w:firstLine="720"/>
        <w:jc w:val="both"/>
      </w:pPr>
      <w:r>
        <w:t xml:space="preserve">Фактические обстоятельства дела подтверждаются следующими доказательствами: протоколом об административном правонарушении                          </w:t>
      </w:r>
      <w:r>
        <w:t>№ РК телефон от дата, в котором описано событие правонарушения; рапортом ИДПС ГДПС ГИБДД ОМВД России по Советском</w:t>
      </w:r>
      <w:r>
        <w:t xml:space="preserve">у району старшего лейтенанта полиции </w:t>
      </w:r>
      <w:r>
        <w:t>фио</w:t>
      </w:r>
      <w:r>
        <w:t xml:space="preserve"> от дата; протоколом осмотра места совершения административного правонарушения </w:t>
      </w:r>
      <w:r>
        <w:t>от</w:t>
      </w:r>
      <w:r>
        <w:t xml:space="preserve"> дата с </w:t>
      </w:r>
      <w:r>
        <w:t>фототаблицей</w:t>
      </w:r>
      <w:r>
        <w:t xml:space="preserve"> к нему; письменным объяснением Кириченко Б.М. </w:t>
      </w:r>
      <w:r>
        <w:t>от</w:t>
      </w:r>
      <w:r>
        <w:t xml:space="preserve"> </w:t>
      </w:r>
      <w:r>
        <w:t>дата</w:t>
      </w:r>
      <w:r>
        <w:t xml:space="preserve">, согласно которому последний перевозил лом черного </w:t>
      </w:r>
      <w:r>
        <w:t>металла н</w:t>
      </w:r>
      <w:r>
        <w:t xml:space="preserve">а личном автомобиле, актом взвешивания </w:t>
      </w:r>
      <w:r>
        <w:t>от дата; копией распечатки ЕГРЮЛ/ЕГРИП, согласно которой Кириченко Б.М. не зарегистрирован в качестве индивидуального предпринимателя и юридического лица.</w:t>
      </w:r>
    </w:p>
    <w:p w:rsidR="00A77B3E" w:rsidP="001C150A">
      <w:pPr>
        <w:ind w:firstLine="720"/>
        <w:jc w:val="both"/>
      </w:pPr>
      <w:r>
        <w:t>Совокупность вышеуказанных доказательств по делу у суда не вы</w:t>
      </w:r>
      <w:r>
        <w:t xml:space="preserve">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1C150A">
      <w:pPr>
        <w:ind w:firstLine="720"/>
        <w:jc w:val="both"/>
      </w:pPr>
      <w:r>
        <w:t>Та</w:t>
      </w:r>
      <w:r>
        <w:t xml:space="preserve">ким образом, Кириченко Б.М., как физическое лицо, незарегистрированный в качестве индивидуального предпринимателя                                     </w:t>
      </w:r>
      <w:r>
        <w:t>и не исполняющий соответствующие трудовые функции, не имел право осуществлять обращение с ломом и отходами черных металлов, в частности осущес</w:t>
      </w:r>
      <w:r>
        <w:t>твлять транспортировку и отчуждение металлического лома без документов, подтверждающих право собственности на данный лом и отходы черных металлов.</w:t>
      </w:r>
    </w:p>
    <w:p w:rsidR="00A77B3E" w:rsidP="0011068F">
      <w:pPr>
        <w:ind w:firstLine="720"/>
        <w:jc w:val="both"/>
      </w:pPr>
      <w:r>
        <w:t xml:space="preserve">Действия Кириченко Б.М. суд квалифицирует по ст. 14.26 КоАП РФ, как нарушение правил обращения с ломом и отходами цветных </w:t>
      </w:r>
      <w:r>
        <w:t xml:space="preserve">и черных металлов (приема, учета, хранения, транспортировки), </w:t>
      </w:r>
      <w:r>
        <w:t>за исключением случаев, предусмотренных статьей 8.2, частью 2 статьи 8</w:t>
      </w:r>
      <w:r>
        <w:t xml:space="preserve">.6 </w:t>
      </w:r>
      <w:r>
        <w:t>и частью 2 статьи 8.31 настоящего Кодекса, а также их отчуждения.</w:t>
      </w:r>
    </w:p>
    <w:p w:rsidR="00A77B3E" w:rsidP="001C150A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Кириченко Б.М., его имущественное положение, обстоятельства, смягчающие и отягчающие административную </w:t>
      </w:r>
      <w:r>
        <w:t>ответственность.</w:t>
      </w:r>
    </w:p>
    <w:p w:rsidR="00A77B3E" w:rsidP="001C150A">
      <w:pPr>
        <w:ind w:firstLine="720"/>
        <w:jc w:val="both"/>
      </w:pPr>
      <w:r>
        <w:t>Обстоятельств, смягчающих и отягчающих административную ответственность Кириченко Б.М., не установлено.</w:t>
      </w:r>
    </w:p>
    <w:p w:rsidR="00A77B3E" w:rsidP="0011068F">
      <w:pPr>
        <w:ind w:firstLine="720"/>
        <w:jc w:val="both"/>
      </w:pPr>
      <w:r>
        <w:t>Изучением личности Кириченко Б.М. установлено, что он «данные изъяты»</w:t>
      </w:r>
      <w:r>
        <w:t xml:space="preserve">. Иными сведениями о личности Кириченко Б.М. </w:t>
      </w:r>
      <w:r>
        <w:t>и</w:t>
      </w:r>
      <w:r>
        <w:t xml:space="preserve"> о его имущественном положении, суд не располагает.</w:t>
      </w:r>
    </w:p>
    <w:p w:rsidR="00A77B3E" w:rsidP="0011068F">
      <w:pPr>
        <w:ind w:firstLine="720"/>
        <w:jc w:val="both"/>
      </w:pPr>
      <w:r>
        <w:t xml:space="preserve">Согласно санкции статьи 14.26 КоАП РФ совершенное Кириченко Б.М. деяние влечет наложение административного штрафа </w:t>
      </w:r>
      <w:r>
        <w:t xml:space="preserve">на граждан </w:t>
      </w:r>
      <w:r>
        <w:t>в размере от двух тысяч до двух тысяч пятисот рублей с конфискацией</w:t>
      </w:r>
      <w:r>
        <w:t xml:space="preserve"> предметов </w:t>
      </w:r>
      <w:r>
        <w:t>административного правонарушения или без таковой.</w:t>
      </w:r>
    </w:p>
    <w:p w:rsidR="00A77B3E" w:rsidP="0011068F">
      <w:pPr>
        <w:ind w:firstLine="720"/>
        <w:jc w:val="both"/>
      </w:pPr>
      <w:r>
        <w:t>С учетом конкретных обстоятельств дела, данных о личности Кириченко Б.М., степени и характера общественной опасности совершенного административного правонарушения, отсутствия смягчающих и отягчающих админис</w:t>
      </w:r>
      <w:r>
        <w:t xml:space="preserve">тративную ответственность обстоятельств, суд считает необходимым назначить Кириченко Б.М. наказание в пределах санкции </w:t>
      </w:r>
      <w:r>
        <w:t>ст. 14.26 КоАП РФ в виде административного штрафа с конфискацией предметов административного правонарушения.</w:t>
      </w:r>
    </w:p>
    <w:p w:rsidR="00A77B3E" w:rsidP="001C150A">
      <w:pPr>
        <w:ind w:firstLine="720"/>
        <w:jc w:val="both"/>
      </w:pPr>
      <w:r>
        <w:t xml:space="preserve">На основании </w:t>
      </w:r>
      <w:r>
        <w:t>вышеизложенног</w:t>
      </w:r>
      <w:r>
        <w:t>о</w:t>
      </w:r>
      <w:r>
        <w:t xml:space="preserve">, руководствуясь </w:t>
      </w:r>
      <w:r>
        <w:t>ст.ст</w:t>
      </w:r>
      <w:r>
        <w:t>. 14.26, 29.9-29.11 КоАП РФ,</w:t>
      </w:r>
    </w:p>
    <w:p w:rsidR="00A77B3E" w:rsidP="00A43B28">
      <w:pPr>
        <w:jc w:val="center"/>
      </w:pPr>
      <w:r>
        <w:t>ПОСТАНОВИЛ:</w:t>
      </w:r>
    </w:p>
    <w:p w:rsidR="00A77B3E" w:rsidP="00A43B28">
      <w:pPr>
        <w:jc w:val="center"/>
      </w:pPr>
    </w:p>
    <w:p w:rsidR="00A77B3E" w:rsidP="0011068F">
      <w:pPr>
        <w:ind w:firstLine="720"/>
        <w:jc w:val="both"/>
      </w:pPr>
      <w:r>
        <w:t>Признать Кириченко Б.М.</w:t>
      </w:r>
      <w:r>
        <w:t xml:space="preserve"> виновным в совершении административного правонарушения, предусмотренного ст. 14.26 КоАП РФ, и назначить ему наказание в виде административного штрафа в </w:t>
      </w:r>
      <w:r>
        <w:t xml:space="preserve">размере 2000 (две тысячи) рублей                                </w:t>
      </w:r>
      <w:r>
        <w:t>с конфискацией предметов административного правонарушения, а именно: лома черного металла общим весом вес</w:t>
      </w:r>
      <w:r>
        <w:t xml:space="preserve"> килограмм, находящегося согласно расписки              </w:t>
      </w:r>
      <w:r>
        <w:t xml:space="preserve">от дата </w:t>
      </w:r>
      <w:r>
        <w:t>на ответственном хранении в наименование организации по адресу: ад</w:t>
      </w:r>
      <w:r>
        <w:t>рес.</w:t>
      </w:r>
    </w:p>
    <w:p w:rsidR="00A77B3E" w:rsidP="0011068F">
      <w:pPr>
        <w:ind w:firstLine="720"/>
        <w:jc w:val="both"/>
      </w:pPr>
      <w:r>
        <w:t>Штраф подлежит перечислению на следующие реквизиты: номер счета получателя платежа: № 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>. Крым); наименование банка получа</w:t>
      </w:r>
      <w:r>
        <w:t xml:space="preserve">теля: отделение по Республика Крым ЦБ РФ;                       </w:t>
      </w:r>
      <w:r>
        <w:t xml:space="preserve">БИК: телефон; ИНН: телефон; КПП: телефон; код ОКТМО: телефон;                              </w:t>
      </w:r>
      <w:r>
        <w:t>КБК: номер</w:t>
      </w:r>
      <w:r>
        <w:t>; УИН номер</w:t>
      </w:r>
      <w:r>
        <w:t xml:space="preserve">,  наименование платежа – административный штраф                    </w:t>
      </w:r>
      <w:r>
        <w:t>по протоколу № РК телефон от дата.</w:t>
      </w:r>
    </w:p>
    <w:p w:rsidR="00A77B3E" w:rsidP="0011068F">
      <w:pPr>
        <w:ind w:firstLine="720"/>
        <w:jc w:val="both"/>
      </w:pPr>
      <w:r>
        <w:t>Разъяснить Киричен</w:t>
      </w:r>
      <w:r>
        <w:t xml:space="preserve">ко Б.М.,  что в соответствии со  ст. 32.2 КоАП РФ, административный штраф должен быть уплачен лицом, привлеченным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150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мировому с</w:t>
      </w:r>
      <w:r>
        <w:t xml:space="preserve">удье, вынесшему постановление. </w:t>
      </w:r>
    </w:p>
    <w:p w:rsidR="00A77B3E" w:rsidP="0011068F">
      <w:pPr>
        <w:ind w:firstLine="720"/>
        <w:jc w:val="both"/>
      </w:pPr>
      <w:r>
        <w:t xml:space="preserve">Разъяснить Кириченко Б.М. положения ч.1 ст. 20.25 КоАП РФ,    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</w:t>
      </w:r>
      <w:r>
        <w:t xml:space="preserve">ре суммы неуплаченного административного штрафа, но не менее одной тысячи рублей, либо административный арест на срок                         </w:t>
      </w:r>
      <w:r>
        <w:t>до пятнадцати суток, либо обязательные работы на срок до пятидесяти часов.</w:t>
      </w:r>
    </w:p>
    <w:p w:rsidR="00A77B3E" w:rsidP="001C150A">
      <w:pPr>
        <w:ind w:firstLine="720"/>
        <w:jc w:val="both"/>
      </w:pPr>
      <w:r>
        <w:t>Постановление может быть обжаловано в Советский районный суд Ре</w:t>
      </w:r>
      <w:r>
        <w:t>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A43B28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8"/>
    <w:rsid w:val="0011068F"/>
    <w:rsid w:val="001C150A"/>
    <w:rsid w:val="00A43B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