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7571A">
      <w:pPr>
        <w:jc w:val="right"/>
      </w:pPr>
      <w:r>
        <w:t xml:space="preserve">                                                                               Дело № 5-84-339/2022</w:t>
      </w:r>
    </w:p>
    <w:p w:rsidR="00A77B3E" w:rsidP="0047571A">
      <w:pPr>
        <w:jc w:val="right"/>
      </w:pPr>
      <w:r>
        <w:t>УИД 91MS0084-01-2022-001140-16</w:t>
      </w:r>
    </w:p>
    <w:p w:rsidR="00A77B3E"/>
    <w:p w:rsidR="00A77B3E" w:rsidP="0047571A">
      <w:pPr>
        <w:jc w:val="center"/>
      </w:pPr>
      <w:r>
        <w:t>П о с т а н о в л е н и е</w:t>
      </w:r>
    </w:p>
    <w:p w:rsidR="00A77B3E" w:rsidP="0047571A">
      <w:pPr>
        <w:jc w:val="both"/>
      </w:pPr>
    </w:p>
    <w:p w:rsidR="00A77B3E" w:rsidP="0047571A">
      <w:pPr>
        <w:jc w:val="both"/>
      </w:pPr>
      <w:r>
        <w:t xml:space="preserve">             </w:t>
      </w:r>
      <w:r>
        <w:t xml:space="preserve">2 ноября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47571A">
      <w:pPr>
        <w:jc w:val="both"/>
      </w:pPr>
      <w:r>
        <w:t xml:space="preserve">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47571A">
      <w:pPr>
        <w:jc w:val="both"/>
      </w:pPr>
      <w:r>
        <w:t xml:space="preserve">           </w:t>
      </w:r>
      <w:r>
        <w:t>Стоколоса</w:t>
      </w:r>
      <w:r>
        <w:t xml:space="preserve"> Петра Констан</w:t>
      </w:r>
      <w:r>
        <w:t xml:space="preserve">тиновича, паспортные данные, </w:t>
      </w:r>
      <w:r>
        <w:t>о привлечении к административной отв</w:t>
      </w:r>
      <w:r>
        <w:t>етственности за совершение административного правонарушения, предусмотренного ч. 1 ст. 20.25 КоАП РФ,</w:t>
      </w:r>
    </w:p>
    <w:p w:rsidR="00A77B3E" w:rsidP="0047571A">
      <w:pPr>
        <w:jc w:val="both"/>
      </w:pPr>
    </w:p>
    <w:p w:rsidR="00A77B3E" w:rsidP="0047571A">
      <w:pPr>
        <w:jc w:val="center"/>
      </w:pPr>
      <w:r>
        <w:t>У С Т А Н О В И Л</w:t>
      </w:r>
    </w:p>
    <w:p w:rsidR="00A77B3E" w:rsidP="0047571A">
      <w:pPr>
        <w:jc w:val="both"/>
      </w:pPr>
    </w:p>
    <w:p w:rsidR="00A77B3E" w:rsidP="0047571A">
      <w:pPr>
        <w:jc w:val="both"/>
      </w:pPr>
      <w:r>
        <w:t xml:space="preserve">           </w:t>
      </w:r>
      <w:r>
        <w:t xml:space="preserve">08.10.2022 в 00 ч. 01 мин. </w:t>
      </w:r>
      <w:r>
        <w:t>Стоколос</w:t>
      </w:r>
      <w:r>
        <w:t xml:space="preserve"> П.К., зарегистрированный по адресу: адрес, не уплатил, в установленный ст. 32.2 КоАП РФ срок админ</w:t>
      </w:r>
      <w:r>
        <w:t xml:space="preserve">истративный штраф, наложенный постановлением 8204 №028409 от дата по делу об административном правонарушении, вступившим в законную силу дата, в размере 500 рублей, чем совершил административное правонарушение, предусмотренное ч. 1 ст. 20.25 КоАП РФ. </w:t>
      </w:r>
    </w:p>
    <w:p w:rsidR="00A77B3E" w:rsidP="0047571A">
      <w:pPr>
        <w:jc w:val="both"/>
      </w:pPr>
      <w:r>
        <w:t xml:space="preserve">             </w:t>
      </w:r>
      <w:r>
        <w:t>В су</w:t>
      </w:r>
      <w:r>
        <w:t xml:space="preserve">дебном заседании </w:t>
      </w:r>
      <w:r>
        <w:t>Стоколос</w:t>
      </w:r>
      <w:r>
        <w:t xml:space="preserve"> П.К.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47571A">
      <w:pPr>
        <w:jc w:val="both"/>
      </w:pPr>
      <w:r>
        <w:t xml:space="preserve">             </w:t>
      </w:r>
      <w:r>
        <w:t xml:space="preserve">Вина </w:t>
      </w:r>
      <w:r>
        <w:t>Стоколоса</w:t>
      </w:r>
      <w:r>
        <w:t xml:space="preserve"> П.К. в совершении административного правонарушения подтверждается материалами дела: прото</w:t>
      </w:r>
      <w:r>
        <w:t>колом 8201 №123678 об административном правонарушении от дата (</w:t>
      </w:r>
      <w:r>
        <w:t>л.д</w:t>
      </w:r>
      <w:r>
        <w:t>. 2); рапортом (л.д.3, 9); справкой (л.д.4); копией постановления 8204 №028409 от дата по делу об административном правонарушении, с отметкой о вступлении в законную силу дата (л.д.5);</w:t>
      </w:r>
      <w:r>
        <w:t xml:space="preserve"> письм</w:t>
      </w:r>
      <w:r>
        <w:t xml:space="preserve">енным объяснением </w:t>
      </w:r>
      <w:r>
        <w:t>Стоколоса</w:t>
      </w:r>
      <w:r>
        <w:t xml:space="preserve"> П.К. (л.д.6); справкой на физическое лицо (л.д.8).</w:t>
      </w:r>
    </w:p>
    <w:p w:rsidR="00A77B3E" w:rsidP="0047571A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47571A">
      <w:pPr>
        <w:jc w:val="both"/>
      </w:pPr>
      <w:r>
        <w:t xml:space="preserve">           </w:t>
      </w:r>
      <w:r>
        <w:t>Имеющиеся в матер</w:t>
      </w:r>
      <w:r>
        <w:t>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7571A">
      <w:pPr>
        <w:jc w:val="both"/>
      </w:pPr>
      <w:r>
        <w:t xml:space="preserve">           </w:t>
      </w:r>
      <w:r>
        <w:t xml:space="preserve">Таким образом, действия </w:t>
      </w:r>
      <w:r>
        <w:t>Стокол</w:t>
      </w:r>
      <w:r>
        <w:t>оса</w:t>
      </w:r>
      <w:r>
        <w:t xml:space="preserve"> П.К.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47571A">
      <w:pPr>
        <w:jc w:val="both"/>
      </w:pPr>
      <w:r>
        <w:t xml:space="preserve">             </w:t>
      </w:r>
      <w:r>
        <w:t>В соответствии со ст. 4.2 КоАП РФ, обстоятельствами смягчающими</w:t>
      </w:r>
      <w:r>
        <w:t xml:space="preserve"> административную ответственность </w:t>
      </w:r>
      <w:r>
        <w:t>Стоколоса</w:t>
      </w:r>
      <w:r>
        <w:t xml:space="preserve"> П.К. за совершенное им правонарушение суд признает признание вины, наличие малолетнего ребенка.</w:t>
      </w:r>
    </w:p>
    <w:p w:rsidR="00A77B3E" w:rsidP="0047571A">
      <w:pPr>
        <w:jc w:val="both"/>
      </w:pPr>
      <w:r>
        <w:t xml:space="preserve">Согласно со ст. 4.3 КоАП РФ, обстоятельств отягчающих ответственность </w:t>
      </w:r>
      <w:r>
        <w:t>Стоколоса</w:t>
      </w:r>
      <w:r>
        <w:t xml:space="preserve"> П.К. судом не установлено.</w:t>
      </w:r>
    </w:p>
    <w:p w:rsidR="00A77B3E" w:rsidP="0047571A">
      <w:pPr>
        <w:jc w:val="both"/>
      </w:pPr>
      <w:r>
        <w:t xml:space="preserve">             </w:t>
      </w:r>
      <w:r>
        <w:t>При опред</w:t>
      </w:r>
      <w:r>
        <w:t>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отсутствие обстоятельств отягчающих административную ответственность, считаю</w:t>
      </w:r>
      <w:r>
        <w:t xml:space="preserve"> необходимым назначить </w:t>
      </w:r>
      <w:r>
        <w:t>Стоколосу</w:t>
      </w:r>
      <w:r>
        <w:t xml:space="preserve"> П.К. административное наказание в виде административного штрафа в пределах санкции ч. 1 ст. 20.25 КоАП РФ.</w:t>
      </w:r>
    </w:p>
    <w:p w:rsidR="00A77B3E" w:rsidP="0047571A">
      <w:pPr>
        <w:jc w:val="both"/>
      </w:pPr>
      <w:r>
        <w:t xml:space="preserve">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47571A">
      <w:pPr>
        <w:jc w:val="center"/>
      </w:pPr>
      <w:r>
        <w:t>П О С Т А Н О В И Л:</w:t>
      </w:r>
    </w:p>
    <w:p w:rsidR="00A77B3E" w:rsidP="0047571A">
      <w:pPr>
        <w:jc w:val="center"/>
      </w:pPr>
    </w:p>
    <w:p w:rsidR="00A77B3E" w:rsidP="0047571A">
      <w:pPr>
        <w:jc w:val="both"/>
      </w:pPr>
      <w:r>
        <w:t xml:space="preserve">               </w:t>
      </w:r>
      <w:r>
        <w:t>Стоколоса</w:t>
      </w:r>
      <w:r>
        <w:t xml:space="preserve"> </w:t>
      </w:r>
      <w:r>
        <w:t>фио</w:t>
      </w:r>
      <w:r>
        <w:t xml:space="preserve"> призна</w:t>
      </w:r>
      <w:r>
        <w:t>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1 000 (одна тысяча) рублей.</w:t>
      </w:r>
    </w:p>
    <w:p w:rsidR="00A77B3E" w:rsidP="0047571A">
      <w:pPr>
        <w:jc w:val="both"/>
      </w:pPr>
      <w:r>
        <w:t xml:space="preserve">              </w:t>
      </w:r>
      <w:r>
        <w:t>Штраф подлежит уплате по следующим реквизит</w:t>
      </w:r>
      <w:r>
        <w:t>ам: Получатель:                          УФК по Республике Крым 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</w:t>
      </w:r>
      <w:r>
        <w:t xml:space="preserve">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0410760300845003392220122.</w:t>
      </w:r>
    </w:p>
    <w:p w:rsidR="00A77B3E" w:rsidP="0047571A">
      <w:pPr>
        <w:jc w:val="both"/>
      </w:pPr>
      <w:r>
        <w:t xml:space="preserve">               </w:t>
      </w:r>
      <w:r>
        <w:t>Разъяснить, что в соответствии со ст. 32.2 КоАП РФ, администрат</w:t>
      </w:r>
      <w: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</w:t>
      </w:r>
      <w:r>
        <w:t>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47571A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47571A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47571A">
      <w:pPr>
        <w:jc w:val="both"/>
      </w:pPr>
      <w:r>
        <w:t xml:space="preserve">          </w:t>
      </w: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7571A">
      <w:pPr>
        <w:jc w:val="both"/>
      </w:pPr>
    </w:p>
    <w:p w:rsidR="00A77B3E" w:rsidP="0047571A">
      <w:pPr>
        <w:jc w:val="both"/>
      </w:pPr>
      <w:r>
        <w:t xml:space="preserve">              </w:t>
      </w:r>
      <w:r>
        <w:t>Мировой судья: /подп</w:t>
      </w:r>
      <w:r>
        <w:t>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1A"/>
    <w:rsid w:val="004757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