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63860">
      <w:pPr>
        <w:jc w:val="right"/>
      </w:pPr>
      <w:r>
        <w:t xml:space="preserve">                                                                               Дело № 5-84-340/2022</w:t>
      </w:r>
    </w:p>
    <w:p w:rsidR="00A77B3E" w:rsidP="00163860">
      <w:pPr>
        <w:jc w:val="right"/>
      </w:pPr>
      <w:r>
        <w:t>УИД 91MS0084-01-2022-001141-19</w:t>
      </w:r>
    </w:p>
    <w:p w:rsidR="00A77B3E"/>
    <w:p w:rsidR="00A77B3E" w:rsidP="00163860">
      <w:pPr>
        <w:jc w:val="center"/>
      </w:pPr>
      <w:r>
        <w:t>П о с т а н о в л е н и е</w:t>
      </w:r>
    </w:p>
    <w:p w:rsidR="00A77B3E"/>
    <w:p w:rsidR="00A77B3E" w:rsidP="00163860">
      <w:pPr>
        <w:jc w:val="both"/>
      </w:pPr>
      <w:r>
        <w:t xml:space="preserve">         </w:t>
      </w:r>
      <w:r>
        <w:t xml:space="preserve">2З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63860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163860">
      <w:pPr>
        <w:jc w:val="both"/>
      </w:pPr>
      <w:r>
        <w:t xml:space="preserve">         </w:t>
      </w:r>
      <w:r>
        <w:t>Суркова Алексея Юрьевич</w:t>
      </w:r>
      <w:r>
        <w:t xml:space="preserve">а, паспортные </w:t>
      </w:r>
      <w:r>
        <w:t>данные</w:t>
      </w:r>
      <w:r>
        <w:t>о</w:t>
      </w:r>
      <w:r>
        <w:t xml:space="preserve"> </w:t>
      </w:r>
      <w:r>
        <w:t>привлечении</w:t>
      </w:r>
      <w:r>
        <w:t xml:space="preserve"> к административной ответственности з</w:t>
      </w:r>
      <w:r>
        <w:t>а совершение административного правонарушения, предусмотренного ст. 10.5.1 КоАП РФ,</w:t>
      </w:r>
    </w:p>
    <w:p w:rsidR="00A77B3E" w:rsidP="00163860">
      <w:pPr>
        <w:jc w:val="both"/>
      </w:pPr>
    </w:p>
    <w:p w:rsidR="00A77B3E" w:rsidP="00163860">
      <w:pPr>
        <w:jc w:val="center"/>
      </w:pPr>
      <w:r>
        <w:t>У С Т А Н О В И Л</w:t>
      </w:r>
    </w:p>
    <w:p w:rsidR="00A77B3E" w:rsidP="00163860">
      <w:pPr>
        <w:jc w:val="center"/>
      </w:pPr>
    </w:p>
    <w:p w:rsidR="00A77B3E" w:rsidP="00163860">
      <w:pPr>
        <w:jc w:val="both"/>
      </w:pPr>
      <w:r>
        <w:t xml:space="preserve">           </w:t>
      </w:r>
      <w:r>
        <w:t>13.09.2022 в 12 ч. 00 мин. в ходе проведения осмотра территории домовладения, расположенного по адресу: адрес, установлено, что Сурков А.Ю. на территори</w:t>
      </w:r>
      <w:r>
        <w:t>и домовладения незаконно культивировал одно растение, содержащее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163860">
      <w:pPr>
        <w:jc w:val="both"/>
      </w:pPr>
      <w:r>
        <w:t xml:space="preserve">          </w:t>
      </w:r>
      <w:r>
        <w:t>В судеб</w:t>
      </w:r>
      <w:r>
        <w:t xml:space="preserve">ном заседании Сурков А.Ю.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 w:rsidP="00163860">
      <w:pPr>
        <w:jc w:val="both"/>
      </w:pPr>
      <w:r>
        <w:t xml:space="preserve">          </w:t>
      </w:r>
      <w:r>
        <w:t xml:space="preserve">Вина Суркова А.Ю. в совершении административного правонарушения подтверждается материалами дела: протоколом </w:t>
      </w:r>
      <w:r>
        <w:t>об административном правонарушении 8201 №123670 от дата (</w:t>
      </w:r>
      <w:r>
        <w:t>л.д</w:t>
      </w:r>
      <w:r>
        <w:t xml:space="preserve">. 2); рапортом (л.д.3); протоколом осмотра места происшествия от дата с </w:t>
      </w:r>
      <w:r>
        <w:t>фототаблицей</w:t>
      </w:r>
      <w:r>
        <w:t xml:space="preserve"> (л.д.4-8); письменными объяснениями Суркова А.Ю. (л.д.9); заключением эксперта №1/1553 от дата (л.д.14-16);</w:t>
      </w:r>
      <w:r>
        <w:t xml:space="preserve"> кви</w:t>
      </w:r>
      <w:r>
        <w:t>танцией (л.д.17); справкой на физическое лицо (л.д.21); рапортом (л.д.22).</w:t>
      </w:r>
    </w:p>
    <w:p w:rsidR="00A77B3E" w:rsidP="00163860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63860">
      <w:pPr>
        <w:jc w:val="both"/>
      </w:pPr>
      <w:r>
        <w:t xml:space="preserve">          </w:t>
      </w:r>
      <w:r>
        <w:t>Имеющиеся в материала</w:t>
      </w:r>
      <w:r>
        <w:t>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63860">
      <w:pPr>
        <w:jc w:val="both"/>
      </w:pPr>
      <w:r>
        <w:t xml:space="preserve">          </w:t>
      </w:r>
      <w:r>
        <w:t>В соответствии с Перечнем растений</w:t>
      </w:r>
      <w:r>
        <w:t xml:space="preserve">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 к перечню р</w:t>
      </w:r>
      <w:r>
        <w:t xml:space="preserve">астений, содержащих наркотические средства  и подлежащих контролю </w:t>
      </w:r>
      <w:r>
        <w:t xml:space="preserve">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</w:t>
      </w:r>
      <w:r>
        <w:t xml:space="preserve">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163860">
      <w:pPr>
        <w:jc w:val="both"/>
      </w:pPr>
      <w:r>
        <w:t xml:space="preserve">              </w:t>
      </w:r>
      <w:r>
        <w:t>Таким образом, действия Суркова А.Ю.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</w:t>
      </w:r>
      <w:r>
        <w:t>ловно наказуемого деяния, вина в совершении данного правонарушения доказана.</w:t>
      </w:r>
    </w:p>
    <w:p w:rsidR="00A77B3E" w:rsidP="00163860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Суркова А.Ю. за совершенное им правонарушение суд признает признание вины, наличие</w:t>
      </w:r>
      <w:r>
        <w:t xml:space="preserve"> несовершеннолетнего ребенка.</w:t>
      </w:r>
    </w:p>
    <w:p w:rsidR="00A77B3E" w:rsidP="00163860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Суркова А.Ю. за совершенное им правонарушение судом не установлено.</w:t>
      </w:r>
    </w:p>
    <w:p w:rsidR="00A77B3E" w:rsidP="00163860">
      <w:pPr>
        <w:jc w:val="both"/>
      </w:pPr>
      <w:r>
        <w:t xml:space="preserve">            </w:t>
      </w:r>
      <w:r>
        <w:t xml:space="preserve">При определении вида и меры административного наказания, учитывая характер совершенного </w:t>
      </w:r>
      <w:r>
        <w:t>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Суркову А.Ю. административное наказание в виде администра</w:t>
      </w:r>
      <w:r>
        <w:t>тивного штрафа в пределах санкции  ст. 10.5.1 КоАП РФ.</w:t>
      </w:r>
    </w:p>
    <w:p w:rsidR="00A77B3E" w:rsidP="00163860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63860">
      <w:pPr>
        <w:jc w:val="center"/>
      </w:pPr>
      <w:r>
        <w:t>П О С Т А Н О В И Л:</w:t>
      </w:r>
    </w:p>
    <w:p w:rsidR="00A77B3E" w:rsidP="00163860">
      <w:pPr>
        <w:jc w:val="center"/>
      </w:pPr>
    </w:p>
    <w:p w:rsidR="00A77B3E" w:rsidP="00163860">
      <w:pPr>
        <w:jc w:val="both"/>
      </w:pPr>
      <w:r>
        <w:t xml:space="preserve">               </w:t>
      </w:r>
      <w:r>
        <w:t>Суркова Алексея Юрьевича признать виновным в совершении административного правонарушения, предусмотренног</w:t>
      </w:r>
      <w:r>
        <w:t>о ст. 10.5.1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163860">
      <w:pPr>
        <w:jc w:val="both"/>
      </w:pPr>
      <w:r>
        <w:t xml:space="preserve">   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</w:t>
      </w:r>
      <w:r>
        <w:t xml:space="preserve">дств МВД по Республике Крым (адрес), согласно квитанции РФ № 016510 </w:t>
      </w:r>
      <w:r>
        <w:t>от</w:t>
      </w:r>
      <w:r>
        <w:t xml:space="preserve"> дата - уничтожить. </w:t>
      </w:r>
    </w:p>
    <w:p w:rsidR="00A77B3E" w:rsidP="00163860">
      <w:pPr>
        <w:jc w:val="both"/>
      </w:pPr>
      <w:r>
        <w:t xml:space="preserve">            </w:t>
      </w: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</w:t>
      </w:r>
      <w:r>
        <w:t>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</w:t>
      </w:r>
      <w:r>
        <w:t xml:space="preserve"> ОКТМО телефон,  КБК телефон </w:t>
      </w:r>
      <w:r>
        <w:t>телефон</w:t>
      </w:r>
      <w:r>
        <w:t xml:space="preserve">, УИН 0410760300845003402210136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163860">
      <w:pPr>
        <w:jc w:val="both"/>
      </w:pPr>
      <w:r>
        <w:t xml:space="preserve">           </w:t>
      </w:r>
      <w:r>
        <w:t>Разъяснить, что в соответствии со ст. 32.2 КоАП РФ, админис</w:t>
      </w:r>
      <w: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>
        <w:t xml:space="preserve">ренных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63860">
      <w:pPr>
        <w:jc w:val="both"/>
      </w:pPr>
      <w:r>
        <w:t xml:space="preserve">            </w:t>
      </w:r>
      <w:r>
        <w:t>Документ, свидетельствующий об уплате административного штрафа направить мировому судье, вынесшему по</w:t>
      </w:r>
      <w:r>
        <w:t xml:space="preserve">становление. </w:t>
      </w:r>
    </w:p>
    <w:p w:rsidR="00A77B3E" w:rsidP="00163860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</w:t>
      </w:r>
      <w:r>
        <w:t>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63860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63860">
      <w:pPr>
        <w:jc w:val="both"/>
      </w:pPr>
    </w:p>
    <w:p w:rsidR="00A77B3E" w:rsidP="00163860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60"/>
    <w:rsid w:val="001638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