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02E16">
      <w:pPr>
        <w:jc w:val="right"/>
      </w:pPr>
      <w:r>
        <w:t xml:space="preserve">                                                                               Дело № 5-84-343/2022</w:t>
      </w:r>
    </w:p>
    <w:p w:rsidR="00A77B3E" w:rsidP="00302E16">
      <w:pPr>
        <w:jc w:val="right"/>
      </w:pPr>
      <w:r>
        <w:t>УИД 91MS0084-01-2022-001151-80</w:t>
      </w:r>
    </w:p>
    <w:p w:rsidR="00A77B3E" w:rsidP="00302E16">
      <w:pPr>
        <w:jc w:val="right"/>
      </w:pPr>
    </w:p>
    <w:p w:rsidR="00A77B3E" w:rsidP="00302E16">
      <w:pPr>
        <w:jc w:val="center"/>
      </w:pPr>
      <w:r>
        <w:t>П о с т а н о в л е н и е</w:t>
      </w:r>
    </w:p>
    <w:p w:rsidR="00A77B3E" w:rsidP="00302E16">
      <w:pPr>
        <w:jc w:val="both"/>
      </w:pPr>
    </w:p>
    <w:p w:rsidR="00A77B3E" w:rsidP="00302E16">
      <w:pPr>
        <w:jc w:val="both"/>
      </w:pPr>
      <w:r>
        <w:t xml:space="preserve">            </w:t>
      </w:r>
      <w:r>
        <w:t xml:space="preserve">15 ноября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02E16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302E16">
      <w:pPr>
        <w:jc w:val="both"/>
      </w:pPr>
      <w:r>
        <w:t xml:space="preserve">            </w:t>
      </w:r>
      <w:r>
        <w:t>Чурсина</w:t>
      </w:r>
      <w:r>
        <w:t xml:space="preserve"> Вадима Александ</w:t>
      </w:r>
      <w:r>
        <w:t xml:space="preserve">ровича, паспортные данные </w:t>
      </w:r>
      <w:r>
        <w:t>о привлечении к административной ответственности за совершение административного правонарушения, предус</w:t>
      </w:r>
      <w:r>
        <w:t>мотренного ч. 2 ст. 12.7 КоАП РФ,</w:t>
      </w:r>
    </w:p>
    <w:p w:rsidR="00A77B3E" w:rsidP="00302E16">
      <w:pPr>
        <w:jc w:val="both"/>
      </w:pPr>
    </w:p>
    <w:p w:rsidR="00A77B3E" w:rsidP="00302E16">
      <w:pPr>
        <w:jc w:val="center"/>
      </w:pPr>
      <w:r>
        <w:t>У С Т А Н О В И Л</w:t>
      </w:r>
    </w:p>
    <w:p w:rsidR="00A77B3E" w:rsidP="00302E16">
      <w:pPr>
        <w:jc w:val="both"/>
      </w:pPr>
    </w:p>
    <w:p w:rsidR="00A77B3E" w:rsidP="00302E16">
      <w:pPr>
        <w:jc w:val="both"/>
      </w:pPr>
      <w:r>
        <w:t xml:space="preserve">          </w:t>
      </w:r>
      <w:r>
        <w:t xml:space="preserve">15.11.2022 в 12 час. 10 мин., </w:t>
      </w:r>
      <w:r>
        <w:t>Чурсин</w:t>
      </w:r>
      <w:r>
        <w:t xml:space="preserve"> В.А. на адрес </w:t>
      </w:r>
      <w:r>
        <w:t>адрес</w:t>
      </w:r>
      <w:r>
        <w:t>, управлял транспортным средством – автомобилем марка автомобиля, государственный регистрационный знак АК 1558 ВС, будучи лишенным права управлени</w:t>
      </w:r>
      <w:r>
        <w:t>я т/с, чем нарушил п. 2.1.1 ПДД РФ, совершив административное правонарушение, предусмотренное ч. 2 ст. 12.7 КоАП РФ.</w:t>
      </w:r>
    </w:p>
    <w:p w:rsidR="00A77B3E" w:rsidP="00302E16">
      <w:pPr>
        <w:jc w:val="both"/>
      </w:pPr>
      <w:r>
        <w:t xml:space="preserve">          </w:t>
      </w:r>
      <w:r>
        <w:t xml:space="preserve">В судебном заседании </w:t>
      </w:r>
      <w:r>
        <w:t>Чурсин</w:t>
      </w:r>
      <w:r>
        <w:t xml:space="preserve"> В.А. вину в совершении административного правонарушения признал полностью, подтвердил обстоятельства, изложенны</w:t>
      </w:r>
      <w:r>
        <w:t>е в протоколе.</w:t>
      </w:r>
    </w:p>
    <w:p w:rsidR="00A77B3E" w:rsidP="00302E16">
      <w:pPr>
        <w:jc w:val="both"/>
      </w:pPr>
      <w:r>
        <w:t xml:space="preserve">           </w:t>
      </w:r>
      <w:r>
        <w:t xml:space="preserve">Вина </w:t>
      </w:r>
      <w:r>
        <w:t>Чурсина</w:t>
      </w:r>
      <w:r>
        <w:t xml:space="preserve"> В.А.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№179897 (л.д.1); протоколом об отстранении от управления транспортным средством </w:t>
      </w:r>
      <w:r>
        <w:t xml:space="preserve">82 ОТ №021525 </w:t>
      </w:r>
      <w:r>
        <w:t>от</w:t>
      </w:r>
      <w:r>
        <w:t xml:space="preserve"> </w:t>
      </w:r>
      <w:r>
        <w:t>дата</w:t>
      </w:r>
      <w:r>
        <w:t xml:space="preserve">, согласно которому основаниями для отстранения </w:t>
      </w:r>
      <w:r>
        <w:t>Чурсина</w:t>
      </w:r>
      <w:r>
        <w:t xml:space="preserve"> В.А. от управления т/с послужило: выявление административного правонарушения, предусмотренного ч.2 ст.12.7 КоАП РФ (л.д.2); </w:t>
      </w:r>
      <w:r>
        <w:t xml:space="preserve">информацией, в соответствии с которой </w:t>
      </w:r>
      <w:r>
        <w:t>Чурсин</w:t>
      </w:r>
      <w:r>
        <w:t xml:space="preserve"> В.А. поста</w:t>
      </w:r>
      <w:r>
        <w:t>новлением мирового судьи судебного участка №84 Советского судебного района Республики Крым №5-84-229/2022 от дата, вступившим в законную силу дата, лишен права управления транспортными средствами сроком на 18 месяцев (л.д.4);  дополнением к протоколу (л.д.</w:t>
      </w:r>
      <w:r>
        <w:t>5); информацией о ранее совершенных правонарушениях (л.д.6);</w:t>
      </w:r>
      <w:r>
        <w:t xml:space="preserve"> копией постановления мирового судьи судебного участка №84 Советского судебного района Республики Крым №5-84-229/2022 </w:t>
      </w:r>
      <w:r>
        <w:t>от</w:t>
      </w:r>
      <w:r>
        <w:t xml:space="preserve"> </w:t>
      </w:r>
      <w:r>
        <w:t>дата</w:t>
      </w:r>
      <w:r>
        <w:t>, с отметкой о вступлении в законную силу дата (л.д.7-8); копией проток</w:t>
      </w:r>
      <w:r>
        <w:t xml:space="preserve">ола </w:t>
      </w:r>
      <w:r>
        <w:t>изьятия</w:t>
      </w:r>
      <w:r>
        <w:t xml:space="preserve"> вещей и документов (л.д.9).</w:t>
      </w:r>
    </w:p>
    <w:p w:rsidR="00A77B3E" w:rsidP="00302E16">
      <w:pPr>
        <w:jc w:val="both"/>
      </w:pPr>
      <w:r>
        <w:t xml:space="preserve">            </w:t>
      </w:r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</w:t>
      </w:r>
      <w:r>
        <w:t>ведения, необходимые для разрешения дела, отражены.</w:t>
      </w:r>
    </w:p>
    <w:p w:rsidR="00A77B3E" w:rsidP="00302E16">
      <w:pPr>
        <w:jc w:val="both"/>
      </w:pPr>
      <w:r>
        <w:t xml:space="preserve"> 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02E16">
      <w:pPr>
        <w:jc w:val="both"/>
      </w:pPr>
      <w:r>
        <w:t xml:space="preserve">             </w:t>
      </w:r>
      <w:r>
        <w:t>Согласно п. 8 Постановления Пленума Верховно</w:t>
      </w:r>
      <w:r>
        <w:t xml:space="preserve">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</w:t>
      </w:r>
      <w:r>
        <w:t>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</w:t>
      </w:r>
      <w:r>
        <w:t xml:space="preserve"> управления транспортными средствами (статья 3.8 КоА</w:t>
      </w:r>
      <w:r>
        <w:t>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 w:rsidP="00302E16">
      <w:pPr>
        <w:jc w:val="both"/>
      </w:pPr>
      <w:r>
        <w:t xml:space="preserve">            </w:t>
      </w:r>
      <w:r>
        <w:t xml:space="preserve">Таким образом, действия </w:t>
      </w:r>
      <w:r>
        <w:t>Чурсина</w:t>
      </w:r>
      <w:r>
        <w:t xml:space="preserve"> В.А. правильно к</w:t>
      </w:r>
      <w:r>
        <w:t>валифицированы по ч.2 ст.12.7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302E16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</w:t>
      </w:r>
      <w:r>
        <w:t xml:space="preserve">инистративную ответственность </w:t>
      </w:r>
      <w:r>
        <w:t>Чурсина</w:t>
      </w:r>
      <w:r>
        <w:t xml:space="preserve"> В.А. за совершенное им правонарушение признается признание вины.</w:t>
      </w:r>
    </w:p>
    <w:p w:rsidR="00A77B3E" w:rsidP="00302E16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Чурсина</w:t>
      </w:r>
      <w:r>
        <w:t xml:space="preserve"> В.А. за совершенное им правонарушение судом не установлено.</w:t>
      </w:r>
    </w:p>
    <w:p w:rsidR="00A77B3E" w:rsidP="00302E16">
      <w:pPr>
        <w:jc w:val="both"/>
      </w:pPr>
      <w:r>
        <w:t xml:space="preserve">           </w:t>
      </w:r>
      <w:r>
        <w:t>При определении</w:t>
      </w:r>
      <w:r>
        <w:t xml:space="preserve">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</w:t>
      </w:r>
      <w:r>
        <w:t xml:space="preserve">одимым назначить </w:t>
      </w:r>
      <w:r>
        <w:t>Чурсину</w:t>
      </w:r>
      <w:r>
        <w:t xml:space="preserve"> В.А. административное наказание в виде административного штрафа в пределах, установленных санкцией ч. 2 ст. 12.7 КоАП РФ.</w:t>
      </w:r>
    </w:p>
    <w:p w:rsidR="00A77B3E" w:rsidP="00302E16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02E16">
      <w:pPr>
        <w:jc w:val="both"/>
      </w:pPr>
    </w:p>
    <w:p w:rsidR="00A77B3E" w:rsidP="00302E16">
      <w:pPr>
        <w:jc w:val="center"/>
      </w:pPr>
      <w:r>
        <w:t>П О С Т А Н О В И Л:</w:t>
      </w:r>
    </w:p>
    <w:p w:rsidR="00A77B3E" w:rsidP="00302E16">
      <w:pPr>
        <w:jc w:val="both"/>
      </w:pPr>
    </w:p>
    <w:p w:rsidR="00A77B3E" w:rsidP="00302E16">
      <w:pPr>
        <w:jc w:val="both"/>
      </w:pPr>
      <w:r>
        <w:t xml:space="preserve">           </w:t>
      </w:r>
      <w:r>
        <w:t>Чурсина</w:t>
      </w:r>
      <w:r>
        <w:t xml:space="preserve"> Вади</w:t>
      </w:r>
      <w:r>
        <w:t xml:space="preserve">ма Александровича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  <w:r>
        <w:t>30000 (тридцать тысяч) рублей.</w:t>
      </w:r>
    </w:p>
    <w:p w:rsidR="00A77B3E" w:rsidP="00302E16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наименование банка: в Отд</w:t>
      </w:r>
      <w:r>
        <w:t>еление адрес Банка России; БИК: телефон; КБК: 18811601123010001140; Код ОКТМО: телефон; ИНН: телефон; КПП: телефон; УИН:18810491222900001007.</w:t>
      </w:r>
    </w:p>
    <w:p w:rsidR="00A77B3E" w:rsidP="00302E16">
      <w:pPr>
        <w:jc w:val="both"/>
      </w:pPr>
      <w:r>
        <w:t xml:space="preserve">              </w:t>
      </w: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302E16">
      <w:pPr>
        <w:jc w:val="both"/>
      </w:pPr>
      <w:r>
        <w:t xml:space="preserve">             </w:t>
      </w:r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</w:t>
      </w:r>
      <w:r>
        <w:t>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</w:t>
      </w:r>
      <w:r>
        <w:t xml:space="preserve"> статьями</w:t>
      </w:r>
      <w:r>
        <w:t xml:space="preserve">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>
        <w:t>штрафа.</w:t>
      </w:r>
    </w:p>
    <w:p w:rsidR="00A77B3E" w:rsidP="00302E16">
      <w:pPr>
        <w:jc w:val="both"/>
      </w:pPr>
      <w:r>
        <w:t xml:space="preserve"> 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2E16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302E16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</w:t>
      </w:r>
      <w:r>
        <w:t>еспублики Крым.</w:t>
      </w:r>
    </w:p>
    <w:p w:rsidR="00A77B3E" w:rsidP="00302E16">
      <w:pPr>
        <w:jc w:val="both"/>
      </w:pPr>
    </w:p>
    <w:p w:rsidR="00A77B3E" w:rsidP="00302E16">
      <w:pPr>
        <w:jc w:val="both"/>
      </w:pPr>
      <w:r>
        <w:t xml:space="preserve">             </w:t>
      </w:r>
      <w:r>
        <w:t>Мировой судья: /подпись/</w:t>
      </w:r>
    </w:p>
    <w:p w:rsidR="00A77B3E" w:rsidP="00302E1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16"/>
    <w:rsid w:val="00302E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