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745C2">
      <w:pPr>
        <w:jc w:val="right"/>
      </w:pPr>
      <w:r>
        <w:t xml:space="preserve">                                                                               Дело № 5-84-344/2022</w:t>
      </w:r>
    </w:p>
    <w:p w:rsidR="00A77B3E" w:rsidP="00C745C2">
      <w:pPr>
        <w:jc w:val="right"/>
      </w:pPr>
      <w:r>
        <w:t>УИД 91МS0084-01-2022-001038-31</w:t>
      </w:r>
    </w:p>
    <w:p w:rsidR="00A77B3E"/>
    <w:p w:rsidR="00A77B3E" w:rsidP="00C745C2">
      <w:pPr>
        <w:jc w:val="center"/>
      </w:pPr>
      <w:r>
        <w:t>П о с т а н о в л е н и е</w:t>
      </w:r>
    </w:p>
    <w:p w:rsidR="00A77B3E" w:rsidP="00C745C2">
      <w:pPr>
        <w:jc w:val="center"/>
      </w:pPr>
    </w:p>
    <w:p w:rsidR="00A77B3E" w:rsidP="00C745C2">
      <w:pPr>
        <w:jc w:val="both"/>
      </w:pPr>
      <w:r>
        <w:t xml:space="preserve">           </w:t>
      </w:r>
      <w:r>
        <w:t xml:space="preserve">16 ноября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745C2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C745C2" w:rsidP="00C745C2">
      <w:pPr>
        <w:jc w:val="both"/>
      </w:pPr>
      <w:r>
        <w:t xml:space="preserve">            </w:t>
      </w:r>
      <w:r>
        <w:t>Буралиева</w:t>
      </w:r>
      <w:r>
        <w:t xml:space="preserve"> Руслана </w:t>
      </w:r>
      <w:r>
        <w:t>Расим</w:t>
      </w:r>
      <w:r>
        <w:t>овича</w:t>
      </w:r>
      <w:r>
        <w:t xml:space="preserve">, паспортные данные </w:t>
      </w:r>
    </w:p>
    <w:p w:rsidR="00A77B3E" w:rsidP="00C745C2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ст.6.1.1 Ко</w:t>
      </w:r>
      <w:r>
        <w:t>АП РФ,</w:t>
      </w:r>
    </w:p>
    <w:p w:rsidR="00A77B3E" w:rsidP="00C745C2">
      <w:pPr>
        <w:jc w:val="both"/>
      </w:pPr>
    </w:p>
    <w:p w:rsidR="00A77B3E" w:rsidP="00C745C2">
      <w:pPr>
        <w:jc w:val="center"/>
      </w:pPr>
      <w:r>
        <w:t>У С Т А Н О В И Л</w:t>
      </w:r>
    </w:p>
    <w:p w:rsidR="00A77B3E" w:rsidP="00C745C2">
      <w:pPr>
        <w:jc w:val="both"/>
      </w:pPr>
    </w:p>
    <w:p w:rsidR="00A77B3E" w:rsidP="00C745C2">
      <w:pPr>
        <w:jc w:val="both"/>
      </w:pPr>
      <w:r>
        <w:t xml:space="preserve">             </w:t>
      </w:r>
      <w:r>
        <w:t xml:space="preserve">01.08.2022 в 00 часов 30 минут </w:t>
      </w:r>
      <w:r>
        <w:t>Буралиев</w:t>
      </w:r>
      <w:r>
        <w:t xml:space="preserve"> Р.Р., находясь по адресу: адрес, совершил иные насильственные действия в отношении </w:t>
      </w:r>
      <w:r>
        <w:t>фио</w:t>
      </w:r>
      <w:r>
        <w:t>, не повлекшие последствий, указанных в статье 115 Уголовного кодекса Российской Федерации, а именно на</w:t>
      </w:r>
      <w:r>
        <w:t xml:space="preserve">нес один удар ногой по правой руке, после чего, схватив за </w:t>
      </w:r>
      <w:r>
        <w:t>одежду</w:t>
      </w:r>
      <w:r>
        <w:t xml:space="preserve"> толкнул, от чего </w:t>
      </w:r>
      <w:r>
        <w:t>фио</w:t>
      </w:r>
      <w:r>
        <w:t xml:space="preserve"> ударилась правой ногой об угол стола, причинив ей физическую боль, тем </w:t>
      </w:r>
      <w:r>
        <w:t>самым</w:t>
      </w:r>
      <w:r>
        <w:t xml:space="preserve"> совершив административное правонарушение, предусмотренное  ст. 6.1.1 КоАП РФ.</w:t>
      </w:r>
    </w:p>
    <w:p w:rsidR="00A77B3E" w:rsidP="00C745C2">
      <w:pPr>
        <w:jc w:val="both"/>
      </w:pPr>
      <w:r>
        <w:t xml:space="preserve">             </w:t>
      </w:r>
      <w:r>
        <w:t>В судебном зас</w:t>
      </w:r>
      <w:r>
        <w:t xml:space="preserve">едании </w:t>
      </w:r>
      <w:r>
        <w:t>Буралиев</w:t>
      </w:r>
      <w:r>
        <w:t xml:space="preserve"> Р.Р. вину в совершении административного правонарушения признал частично, пояснил, что </w:t>
      </w:r>
      <w:r>
        <w:t>фио</w:t>
      </w:r>
      <w:r>
        <w:t xml:space="preserve"> он не бил ногой и не толкал, а только ударил по руке, чтобы выбить из рук телефон и забрать его.</w:t>
      </w:r>
    </w:p>
    <w:p w:rsidR="00A77B3E" w:rsidP="00C745C2">
      <w:pPr>
        <w:jc w:val="both"/>
      </w:pPr>
      <w:r>
        <w:t xml:space="preserve">              </w:t>
      </w:r>
      <w:r>
        <w:t xml:space="preserve">Потерпевшая </w:t>
      </w:r>
      <w:r>
        <w:t>фио</w:t>
      </w:r>
      <w:r>
        <w:t>, будучи извещенной о дате, времени и</w:t>
      </w:r>
      <w:r>
        <w:t xml:space="preserve"> месте судебного заседания, в судебное заседание не явилась, направила суду ходатайство о рассмотрении административного материала в ее отсутствие.</w:t>
      </w:r>
    </w:p>
    <w:p w:rsidR="00A77B3E" w:rsidP="00C745C2">
      <w:pPr>
        <w:jc w:val="both"/>
      </w:pPr>
      <w:r>
        <w:t xml:space="preserve">              </w:t>
      </w:r>
      <w:r>
        <w:t xml:space="preserve">Вина </w:t>
      </w:r>
      <w:r>
        <w:t>Буралиева</w:t>
      </w:r>
      <w:r>
        <w:t xml:space="preserve"> Р.Р. в совершении административного правонарушения подтверждается материалами дела: протоколо</w:t>
      </w:r>
      <w:r>
        <w:t xml:space="preserve">м об административном правонарушении 82 01 №123470 </w:t>
      </w:r>
      <w:r>
        <w:t>от</w:t>
      </w:r>
      <w:r>
        <w:t xml:space="preserve"> дата (</w:t>
      </w:r>
      <w:r>
        <w:t>л.д</w:t>
      </w:r>
      <w:r>
        <w:t xml:space="preserve">. 2); заявлением </w:t>
      </w:r>
      <w:r>
        <w:t>фио</w:t>
      </w:r>
      <w:r>
        <w:t xml:space="preserve"> от дата (л.д.2); письменным объяснением </w:t>
      </w:r>
      <w:r>
        <w:t>фио</w:t>
      </w:r>
      <w:r>
        <w:t xml:space="preserve"> (л.д.4); письменным объяснением </w:t>
      </w:r>
      <w:r>
        <w:t>Буралиева</w:t>
      </w:r>
      <w:r>
        <w:t xml:space="preserve"> Р.Р. (л.д.8); письменным объяснением </w:t>
      </w:r>
      <w:r>
        <w:t>фио</w:t>
      </w:r>
      <w:r>
        <w:t xml:space="preserve"> (л.д.6); заключением эксперта №170 от дата (л</w:t>
      </w:r>
      <w:r>
        <w:t>.д.14-16); справкой хирурга от дата (л.д.17); справкой на физическое лицо (л.д.18).</w:t>
      </w:r>
    </w:p>
    <w:p w:rsidR="00A77B3E" w:rsidP="00C745C2">
      <w:pPr>
        <w:jc w:val="both"/>
      </w:pPr>
      <w:r>
        <w:t xml:space="preserve">  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</w:t>
      </w:r>
      <w:r>
        <w:t>, все сведения, необходимые для правильного разрешения дела, отражены.</w:t>
      </w:r>
    </w:p>
    <w:p w:rsidR="00A77B3E" w:rsidP="00C745C2">
      <w:pPr>
        <w:jc w:val="both"/>
      </w:pPr>
      <w:r>
        <w:t xml:space="preserve"> 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745C2">
      <w:pPr>
        <w:jc w:val="both"/>
      </w:pPr>
      <w:r>
        <w:t xml:space="preserve">                </w:t>
      </w:r>
      <w:r>
        <w:t>В соответствии со ст. 6.1</w:t>
      </w:r>
      <w:r>
        <w:t>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C745C2">
      <w:pPr>
        <w:jc w:val="both"/>
      </w:pPr>
      <w:r>
        <w:t xml:space="preserve">               </w:t>
      </w:r>
      <w:r>
        <w:t>Статьей 115 УК РФ установлена уголовная</w:t>
      </w:r>
      <w:r>
        <w:t xml:space="preserve">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C745C2">
      <w:pPr>
        <w:jc w:val="both"/>
      </w:pPr>
      <w:r>
        <w:t xml:space="preserve">                </w:t>
      </w:r>
      <w:r>
        <w:t>При этом побои - это действия, характеризующиеся многократным нанесением ударов, ко</w:t>
      </w:r>
      <w:r>
        <w:t>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</w:t>
      </w:r>
      <w:r>
        <w:t>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C745C2">
      <w:pPr>
        <w:jc w:val="both"/>
      </w:pPr>
      <w:r>
        <w:t xml:space="preserve">     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</w:t>
      </w:r>
      <w:r>
        <w:t>рыми предметами, воздействием термических факторов и другие аналогичные действия.</w:t>
      </w:r>
    </w:p>
    <w:p w:rsidR="00A77B3E" w:rsidP="00C745C2">
      <w:pPr>
        <w:jc w:val="both"/>
      </w:pPr>
      <w:r>
        <w:t xml:space="preserve">             </w:t>
      </w:r>
      <w: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 </w:t>
      </w:r>
      <w:r>
        <w:t>в виде физической боли.</w:t>
      </w:r>
    </w:p>
    <w:p w:rsidR="00A77B3E" w:rsidP="00C745C2">
      <w:pPr>
        <w:jc w:val="both"/>
      </w:pPr>
      <w:r>
        <w:t xml:space="preserve">                </w:t>
      </w:r>
      <w:r>
        <w:t>Исследо</w:t>
      </w:r>
      <w:r>
        <w:t xml:space="preserve">вав представленные доказательства в их совокупности, мировой судья считает вину </w:t>
      </w:r>
      <w:r>
        <w:t>Буралиева</w:t>
      </w:r>
      <w:r>
        <w:t xml:space="preserve"> Р.Р.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</w:t>
      </w:r>
      <w:r>
        <w:t>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C745C2">
      <w:pPr>
        <w:jc w:val="both"/>
      </w:pPr>
      <w:r>
        <w:t xml:space="preserve">             </w:t>
      </w:r>
      <w:r>
        <w:t xml:space="preserve">При этом, доводы </w:t>
      </w:r>
      <w:r>
        <w:t>Буралиева</w:t>
      </w:r>
      <w:r>
        <w:t xml:space="preserve"> Р.Р. о том, что он не бил ногой </w:t>
      </w:r>
      <w:r>
        <w:t>фио</w:t>
      </w:r>
      <w:r>
        <w:t xml:space="preserve"> и не толкал, а то</w:t>
      </w:r>
      <w:r>
        <w:t xml:space="preserve">лько ударил по руке, чтобы выбить из рук телефон и забрать его, не нашли своего подтверждения. Согласно протоколу об административном правонарушении от </w:t>
      </w:r>
      <w:r>
        <w:t>датателефон</w:t>
      </w:r>
      <w:r>
        <w:t xml:space="preserve"> №123470, </w:t>
      </w:r>
      <w:r>
        <w:t>Буралиев</w:t>
      </w:r>
      <w:r>
        <w:t xml:space="preserve"> с протоколом ознакомлен, объяснений и замечаний по содержанию протокола у </w:t>
      </w:r>
      <w:r>
        <w:t>него нет.</w:t>
      </w:r>
    </w:p>
    <w:p w:rsidR="00A77B3E" w:rsidP="00C745C2">
      <w:pPr>
        <w:jc w:val="both"/>
      </w:pPr>
      <w:r>
        <w:t xml:space="preserve">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Буралиева</w:t>
      </w:r>
      <w:r>
        <w:t xml:space="preserve"> Р.Р. за совершенное  правонарушение суд признает частичное признание вины.</w:t>
      </w:r>
    </w:p>
    <w:p w:rsidR="00A77B3E" w:rsidP="00C745C2">
      <w:pPr>
        <w:jc w:val="both"/>
      </w:pPr>
      <w:r>
        <w:t xml:space="preserve">            </w:t>
      </w:r>
      <w:r>
        <w:t>Согласно со ст. 4.3 КоАП РФ, обстоятельств отягчающих ответствен</w:t>
      </w:r>
      <w:r>
        <w:t xml:space="preserve">ность </w:t>
      </w:r>
      <w:r>
        <w:t>Буралиева</w:t>
      </w:r>
      <w:r>
        <w:t xml:space="preserve"> Р.Р. за совершенное правонарушение судом не установлено.</w:t>
      </w:r>
    </w:p>
    <w:p w:rsidR="00A77B3E" w:rsidP="00C745C2">
      <w:pPr>
        <w:jc w:val="both"/>
      </w:pPr>
      <w:r>
        <w:t xml:space="preserve"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</w:t>
      </w:r>
      <w:r>
        <w:t>административном правонарушении, не усматривается.</w:t>
      </w:r>
    </w:p>
    <w:p w:rsidR="00A77B3E" w:rsidP="00C745C2">
      <w:pPr>
        <w:jc w:val="both"/>
      </w:pPr>
      <w:r>
        <w:t xml:space="preserve">   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C745C2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</w:t>
      </w:r>
      <w:r>
        <w:t xml:space="preserve">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Буралиеву</w:t>
      </w:r>
      <w:r>
        <w:t xml:space="preserve"> Р.Р. административное наказ</w:t>
      </w:r>
      <w:r>
        <w:t>ание в виде обязательных работ, полагая, что данное наказание является разумным и справедливым, и сможет оказать воздействие с целью недопущения совершения ею аналогичных правонарушений.</w:t>
      </w:r>
    </w:p>
    <w:p w:rsidR="00A77B3E" w:rsidP="00C745C2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</w:t>
      </w:r>
      <w:r>
        <w:t>удья</w:t>
      </w:r>
    </w:p>
    <w:p w:rsidR="00A77B3E" w:rsidP="00C745C2">
      <w:pPr>
        <w:jc w:val="both"/>
      </w:pPr>
    </w:p>
    <w:p w:rsidR="00A77B3E" w:rsidP="00C745C2">
      <w:pPr>
        <w:jc w:val="center"/>
      </w:pPr>
      <w:r>
        <w:t>П О С Т А Н О В И Л:</w:t>
      </w:r>
    </w:p>
    <w:p w:rsidR="00A77B3E" w:rsidP="00C745C2">
      <w:pPr>
        <w:jc w:val="both"/>
      </w:pPr>
    </w:p>
    <w:p w:rsidR="00A77B3E" w:rsidP="00C745C2">
      <w:pPr>
        <w:jc w:val="both"/>
      </w:pPr>
      <w:r>
        <w:t xml:space="preserve">              </w:t>
      </w:r>
      <w:r>
        <w:t>Буралиева</w:t>
      </w:r>
      <w:r>
        <w:t xml:space="preserve"> Руслана </w:t>
      </w:r>
      <w:r>
        <w:t>Расимовича</w:t>
      </w:r>
      <w:r>
        <w:t xml:space="preserve"> признать виновным в совершении административного правонарушения, предусмотренного ст. 6.1.1 КоАП РФ, и назначить ему административное наказание в виде обязательных работ на срок 80 (восемьдесят) часо</w:t>
      </w:r>
      <w:r>
        <w:t>в.</w:t>
      </w:r>
    </w:p>
    <w:p w:rsidR="00A77B3E" w:rsidP="00C745C2">
      <w:pPr>
        <w:jc w:val="both"/>
      </w:pPr>
      <w:r>
        <w:t xml:space="preserve">   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</w:t>
      </w:r>
      <w:r>
        <w:t>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>
        <w:t>, с</w:t>
      </w:r>
      <w:r>
        <w:t xml:space="preserve">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</w:t>
      </w:r>
      <w:r>
        <w:t>на срок  до пятнадцати суток.</w:t>
      </w:r>
    </w:p>
    <w:p w:rsidR="00A77B3E" w:rsidP="00C745C2">
      <w:pPr>
        <w:jc w:val="both"/>
      </w:pPr>
      <w:r>
        <w:t xml:space="preserve">  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C745C2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</w:t>
      </w:r>
      <w:r>
        <w:t>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745C2">
      <w:pPr>
        <w:jc w:val="both"/>
      </w:pPr>
    </w:p>
    <w:p w:rsidR="00A77B3E" w:rsidP="00C745C2">
      <w:pPr>
        <w:jc w:val="both"/>
      </w:pPr>
      <w:r>
        <w:t xml:space="preserve">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C2"/>
    <w:rsid w:val="00A77B3E"/>
    <w:rsid w:val="00C74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