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C6E9C">
      <w:pPr>
        <w:jc w:val="right"/>
      </w:pPr>
      <w:r>
        <w:t>Дело № 5-84-351/2020</w:t>
      </w:r>
    </w:p>
    <w:p w:rsidR="00A77B3E" w:rsidP="006C6E9C">
      <w:pPr>
        <w:jc w:val="right"/>
      </w:pPr>
      <w:r>
        <w:t xml:space="preserve">                                                                УИД-91MS0084-01-2020-000758-63</w:t>
      </w:r>
    </w:p>
    <w:p w:rsidR="00A77B3E"/>
    <w:p w:rsidR="00A77B3E"/>
    <w:p w:rsidR="00A77B3E" w:rsidP="006C6E9C">
      <w:pPr>
        <w:jc w:val="center"/>
      </w:pPr>
      <w:r>
        <w:t>ПОСТАНОВЛЕНИЕ</w:t>
      </w:r>
    </w:p>
    <w:p w:rsidR="00A77B3E" w:rsidP="006C6E9C">
      <w:pPr>
        <w:jc w:val="center"/>
      </w:pPr>
      <w:r>
        <w:t>о назначении административного наказания</w:t>
      </w:r>
    </w:p>
    <w:p w:rsidR="00A77B3E"/>
    <w:p w:rsidR="00A77B3E" w:rsidP="006C6E9C">
      <w:pPr>
        <w:jc w:val="both"/>
      </w:pPr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10 ноября 2020 года                                                   </w:t>
      </w:r>
    </w:p>
    <w:p w:rsidR="00A77B3E" w:rsidP="006C6E9C">
      <w:pPr>
        <w:jc w:val="both"/>
      </w:pPr>
    </w:p>
    <w:p w:rsidR="00A77B3E" w:rsidP="006C6E9C">
      <w:pPr>
        <w:jc w:val="both"/>
      </w:pPr>
      <w:r>
        <w:t xml:space="preserve">        </w:t>
      </w:r>
      <w:r>
        <w:t>Мировой судья судебного участка № 84 Советского судебного района (Советский муниципальный район) Республики Кр</w:t>
      </w:r>
      <w:r>
        <w:t xml:space="preserve">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</w:t>
      </w:r>
      <w:r>
        <w:t>ИФНС России № 4 по Республике Крым, в отношении:</w:t>
      </w:r>
    </w:p>
    <w:p w:rsidR="00A77B3E" w:rsidP="006C6E9C">
      <w:pPr>
        <w:jc w:val="both"/>
      </w:pPr>
      <w:r>
        <w:t xml:space="preserve">          </w:t>
      </w:r>
      <w:r>
        <w:t>Файзулаевой</w:t>
      </w:r>
      <w:r>
        <w:t xml:space="preserve"> З.</w:t>
      </w:r>
      <w:r>
        <w:t>И.</w:t>
      </w:r>
      <w:r>
        <w:t xml:space="preserve"> паспортные данные, </w:t>
      </w:r>
    </w:p>
    <w:p w:rsidR="00A77B3E" w:rsidP="006C6E9C">
      <w:pPr>
        <w:jc w:val="both"/>
      </w:pPr>
      <w:r>
        <w:t xml:space="preserve">           </w:t>
      </w: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C6E9C">
      <w:pPr>
        <w:jc w:val="both"/>
      </w:pPr>
    </w:p>
    <w:p w:rsidR="00A77B3E" w:rsidP="006C6E9C">
      <w:pPr>
        <w:jc w:val="center"/>
      </w:pPr>
      <w:r>
        <w:t>установил:</w:t>
      </w:r>
    </w:p>
    <w:p w:rsidR="00A77B3E" w:rsidP="006C6E9C">
      <w:pPr>
        <w:jc w:val="both"/>
      </w:pPr>
    </w:p>
    <w:p w:rsidR="00A77B3E" w:rsidP="006C6E9C">
      <w:pPr>
        <w:jc w:val="both"/>
      </w:pPr>
      <w:r>
        <w:t xml:space="preserve">        </w:t>
      </w:r>
      <w:r>
        <w:t>Файзулаева</w:t>
      </w:r>
      <w:r>
        <w:t xml:space="preserve"> З.И., являясь заведующим ...наименование организации </w:t>
      </w:r>
      <w:r>
        <w:t xml:space="preserve">адрес, расположенного по адресу:  адрес, представила </w:t>
      </w:r>
      <w:r>
        <w:t>в Ме</w:t>
      </w:r>
      <w:r>
        <w:t xml:space="preserve">жрайонную инспекцию Федеральной налоговой службы </w:t>
      </w:r>
      <w:r>
        <w:t xml:space="preserve">№ 4 по адрес декларацию по земельному налогу за дата </w:t>
      </w:r>
      <w:r>
        <w:t>–</w:t>
      </w:r>
      <w:r>
        <w:t>д</w:t>
      </w:r>
      <w:r>
        <w:t>ата, чем нарушила срок, установленный п. 3 ст. 398 Налогового кодекса Российской Федерации (граничный срок представления декларации – дата), то есть с</w:t>
      </w:r>
      <w:r>
        <w:t xml:space="preserve">овершила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6C6E9C">
      <w:pPr>
        <w:jc w:val="both"/>
      </w:pPr>
      <w:r>
        <w:t xml:space="preserve">          </w:t>
      </w:r>
      <w:r>
        <w:t xml:space="preserve">По данному факту в отношении заведующего ...наименование организации </w:t>
      </w:r>
      <w:r>
        <w:t xml:space="preserve">адрес </w:t>
      </w:r>
      <w:r>
        <w:t>Файзулаевой</w:t>
      </w:r>
      <w:r>
        <w:t xml:space="preserve"> З.И.</w:t>
      </w:r>
      <w:r>
        <w:t xml:space="preserve">дата специалистом 1 разряда ОКП № 4 Межрайонной ИФНС России № 4 по адрес </w:t>
      </w:r>
      <w:r>
        <w:t>фио</w:t>
      </w:r>
      <w:r>
        <w:t xml:space="preserve"> составлен пр</w:t>
      </w:r>
      <w:r>
        <w:t xml:space="preserve">отокол </w:t>
      </w:r>
      <w:r>
        <w:t xml:space="preserve">об административном правонарушении по ст. 15.5 </w:t>
      </w:r>
      <w:r>
        <w:t>КоАП</w:t>
      </w:r>
      <w:r>
        <w:t xml:space="preserve"> РФ.</w:t>
      </w:r>
    </w:p>
    <w:p w:rsidR="00A77B3E" w:rsidP="006C6E9C">
      <w:pPr>
        <w:jc w:val="both"/>
      </w:pPr>
      <w:r>
        <w:t xml:space="preserve">          Перед началом судебного разбирательства суд разъяснил                      </w:t>
      </w:r>
      <w:r>
        <w:t>Файзулаевой</w:t>
      </w:r>
      <w:r>
        <w:t xml:space="preserve"> З.И.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6C6E9C">
      <w:pPr>
        <w:jc w:val="both"/>
      </w:pPr>
      <w:r>
        <w:t xml:space="preserve">      </w:t>
      </w:r>
      <w:r>
        <w:t xml:space="preserve">    Самоотводов, отводов и ходатайств не заявлено. </w:t>
      </w:r>
      <w:r>
        <w:t>Файзулаева</w:t>
      </w:r>
      <w:r>
        <w:t xml:space="preserve"> З.И.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инкриминируемом ей правонарушении признала полностью, в содеянном раскаялась, не оспаривала фактические обстоятельства, указанные </w:t>
      </w:r>
      <w:r>
        <w:t>в протоколе об административном правонарушении.</w:t>
      </w:r>
    </w:p>
    <w:p w:rsidR="00A77B3E" w:rsidP="006C6E9C">
      <w:pPr>
        <w:jc w:val="both"/>
      </w:pPr>
      <w:r>
        <w:t xml:space="preserve">        </w:t>
      </w:r>
      <w:r>
        <w:t xml:space="preserve">Межрайонная инспекция Федеральной налоговой службы № 4                     </w:t>
      </w:r>
      <w:r>
        <w:t xml:space="preserve">      по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 xml:space="preserve">о рассмотрении дела об административном </w:t>
      </w:r>
      <w:r>
        <w:t xml:space="preserve">правонарушении без участия представителя Межрайонной ИФНС России № 4 по адрес. </w:t>
      </w:r>
    </w:p>
    <w:p w:rsidR="00A77B3E" w:rsidP="006C6E9C">
      <w:pPr>
        <w:jc w:val="both"/>
      </w:pPr>
      <w:r>
        <w:t xml:space="preserve">       </w:t>
      </w: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Федерально</w:t>
      </w:r>
      <w:r>
        <w:t xml:space="preserve">й налоговой службы России № 4 по адрес.  </w:t>
      </w:r>
      <w:r>
        <w:t xml:space="preserve">Огласив протокол об административном правонарушении в отношении заведующего ...наименование организации </w:t>
      </w:r>
      <w:r>
        <w:t xml:space="preserve">адрес </w:t>
      </w:r>
      <w:r>
        <w:t>Файзулаевой</w:t>
      </w:r>
      <w:r>
        <w:t xml:space="preserve"> З.И., заслушав </w:t>
      </w:r>
      <w:r>
        <w:t>Файзулаеву</w:t>
      </w:r>
      <w:r>
        <w:t xml:space="preserve"> З.И., исследовав письменные материалы дела, суд приходит к следующе</w:t>
      </w:r>
      <w:r>
        <w:t>му.</w:t>
      </w:r>
    </w:p>
    <w:p w:rsidR="00A77B3E" w:rsidP="006C6E9C">
      <w:pPr>
        <w:jc w:val="both"/>
      </w:pPr>
      <w:r>
        <w:t xml:space="preserve">          </w:t>
      </w:r>
      <w:r>
        <w:t xml:space="preserve">В соответствии с п. 3 ст. 398 Налогового кодекса Российской Федерации налоговые декларации по налогу представляются налогоплательщиками </w:t>
      </w:r>
      <w:r>
        <w:t>не позднее дата года, следующего за истекшим налоговым периодом.</w:t>
      </w:r>
    </w:p>
    <w:p w:rsidR="00A77B3E" w:rsidP="006C6E9C">
      <w:pPr>
        <w:jc w:val="both"/>
      </w:pPr>
      <w:r>
        <w:t xml:space="preserve">         </w:t>
      </w:r>
      <w:r>
        <w:t xml:space="preserve">Статьей 15.5 </w:t>
      </w:r>
      <w:r>
        <w:t>КоАП</w:t>
      </w:r>
      <w:r>
        <w:t xml:space="preserve"> РФ предусмотрена ответственность</w:t>
      </w:r>
      <w: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6C6E9C">
      <w:pPr>
        <w:jc w:val="both"/>
      </w:pPr>
      <w:r>
        <w:t xml:space="preserve">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</w:t>
      </w:r>
      <w:r>
        <w:t>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C6E9C">
      <w:pPr>
        <w:jc w:val="both"/>
      </w:pPr>
      <w:r>
        <w:t xml:space="preserve">          </w:t>
      </w:r>
      <w:r>
        <w:t>Админист</w:t>
      </w:r>
      <w:r>
        <w:t xml:space="preserve">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6C6E9C">
      <w:pPr>
        <w:jc w:val="both"/>
      </w:pPr>
      <w:r>
        <w:t xml:space="preserve">           </w:t>
      </w:r>
      <w:r>
        <w:t>Помимо признательных заведующего ...наимен</w:t>
      </w:r>
      <w:r>
        <w:t xml:space="preserve">ование организации </w:t>
      </w:r>
      <w:r>
        <w:t xml:space="preserve">адрес </w:t>
      </w:r>
      <w:r>
        <w:t>Файзулаевой</w:t>
      </w:r>
      <w:r>
        <w:t xml:space="preserve"> З.И.,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6C6E9C">
      <w:pPr>
        <w:jc w:val="both"/>
      </w:pPr>
      <w:r>
        <w:t xml:space="preserve">- протоколом об административном правонарушении                            </w:t>
      </w:r>
      <w:r>
        <w:t xml:space="preserve">              № 910820227000211 от дата, из которого следует, </w:t>
      </w:r>
    </w:p>
    <w:p w:rsidR="00A77B3E" w:rsidP="006C6E9C">
      <w:pPr>
        <w:jc w:val="both"/>
      </w:pPr>
      <w:r>
        <w:t xml:space="preserve">что </w:t>
      </w:r>
      <w:r>
        <w:t>Файзулаева</w:t>
      </w:r>
      <w:r>
        <w:t xml:space="preserve"> З.И., являясь заведующим ...наименование организации </w:t>
      </w:r>
      <w:r>
        <w:t xml:space="preserve">адрес, расположенного по адресу:  адрес, представила </w:t>
      </w:r>
      <w:r>
        <w:t xml:space="preserve">в Межрайонную инспекцию Федеральной налоговой службы </w:t>
      </w:r>
      <w:r>
        <w:t>№ 4 по адрес декла</w:t>
      </w:r>
      <w:r>
        <w:t xml:space="preserve">рацию по земельному налогу за дата </w:t>
      </w:r>
      <w:r>
        <w:t>–</w:t>
      </w:r>
      <w:r>
        <w:t>д</w:t>
      </w:r>
      <w:r>
        <w:t xml:space="preserve">ата, чем нарушила срок, установленный п. 3 ст. 398 Налогового кодекса Российской Федерации (граничный срок представления декларации – дата), то есть совершила административное правонарушение, предусмотренное ст. 15.5 </w:t>
      </w:r>
      <w:r>
        <w:t>К</w:t>
      </w:r>
      <w:r>
        <w:t>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Файзулаевой</w:t>
      </w:r>
      <w:r>
        <w:t xml:space="preserve"> З.И. заказным письмом с уведомлением дата. Существенных недостатков, которые могли бы повлечь его недействительность, протокол не содержит;</w:t>
      </w:r>
    </w:p>
    <w:p w:rsidR="00A77B3E" w:rsidP="006C6E9C">
      <w:pPr>
        <w:jc w:val="both"/>
      </w:pPr>
      <w:r>
        <w:t>- коп</w:t>
      </w:r>
      <w:r>
        <w:t>ией выписки и информации из Единого государственного реестра юридических лиц от дата (л.д. 3-4);</w:t>
      </w:r>
    </w:p>
    <w:p w:rsidR="00A77B3E" w:rsidP="006C6E9C">
      <w:pPr>
        <w:jc w:val="both"/>
      </w:pPr>
      <w:r>
        <w:t>- копией квитанции о приеме налоговой декларации (расчета)                               в электронном виде (л.д. 5);</w:t>
      </w:r>
    </w:p>
    <w:p w:rsidR="00A77B3E" w:rsidP="006C6E9C">
      <w:pPr>
        <w:jc w:val="both"/>
      </w:pPr>
      <w:r>
        <w:t>- копией подтверждения даты отправки (л.д</w:t>
      </w:r>
      <w:r>
        <w:t>. 6).</w:t>
      </w:r>
    </w:p>
    <w:p w:rsidR="00A77B3E" w:rsidP="006C6E9C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</w:t>
      </w:r>
      <w:r>
        <w:t xml:space="preserve">к выводу, что вина заведующего ...наименование организации </w:t>
      </w:r>
      <w:r>
        <w:t xml:space="preserve">адрес </w:t>
      </w:r>
      <w:r>
        <w:t>Файзулаевой</w:t>
      </w:r>
      <w:r>
        <w:t xml:space="preserve"> З</w:t>
      </w:r>
      <w:r>
        <w:t xml:space="preserve">.И.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</w:t>
      </w:r>
      <w:r>
        <w:t>и подтверждается материалами дела.</w:t>
      </w:r>
      <w:r>
        <w:t xml:space="preserve"> Таким образом, действия заведующего ...наименование организации </w:t>
      </w:r>
      <w:r>
        <w:t xml:space="preserve">адрес </w:t>
      </w:r>
      <w:r>
        <w:t>Файзулаевой</w:t>
      </w:r>
      <w:r>
        <w:t xml:space="preserve"> З.И. суд квалифицирует </w:t>
      </w:r>
      <w:r>
        <w:t>по ст. 1</w:t>
      </w:r>
      <w:r>
        <w:t xml:space="preserve">5.5 </w:t>
      </w:r>
      <w:r>
        <w:t>КоАП</w:t>
      </w:r>
      <w:r>
        <w:t xml:space="preserve"> РФ как нарушение установленных законодательством </w:t>
      </w:r>
      <w:r>
        <w:t xml:space="preserve">о налогах и сборах сроков представления налоговой декларации (расчета </w:t>
      </w:r>
      <w:r>
        <w:t>по страховым взносам) в налоговый орган по месту учета.</w:t>
      </w:r>
    </w:p>
    <w:p w:rsidR="00A77B3E" w:rsidP="006C6E9C">
      <w:pPr>
        <w:jc w:val="both"/>
      </w:pPr>
      <w:r>
        <w:t xml:space="preserve">          </w:t>
      </w:r>
      <w:r>
        <w:t xml:space="preserve">При назначении заведующему ...наименование организации </w:t>
      </w:r>
      <w:r>
        <w:t xml:space="preserve">адрес </w:t>
      </w:r>
      <w:r>
        <w:t>Файзулаевой</w:t>
      </w:r>
      <w:r>
        <w:t xml:space="preserve"> З.И.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</w:t>
      </w:r>
      <w:r>
        <w:t xml:space="preserve"> виновной, ее имущественное положение, обстоятельства, смягчающие и отягчающие административную ответственность.</w:t>
      </w:r>
    </w:p>
    <w:p w:rsidR="00A77B3E" w:rsidP="006C6E9C">
      <w:pPr>
        <w:jc w:val="both"/>
      </w:pPr>
      <w:r>
        <w:t xml:space="preserve">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>
        <w:t xml:space="preserve">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</w:t>
      </w:r>
      <w:r>
        <w:t>убличных</w:t>
      </w:r>
      <w:r>
        <w:t xml:space="preserve"> </w:t>
      </w:r>
    </w:p>
    <w:p w:rsidR="00A77B3E" w:rsidP="006C6E9C">
      <w:pPr>
        <w:jc w:val="both"/>
      </w:pPr>
      <w:r>
        <w:t>и частных интересов в рамках административного судопроизводства.</w:t>
      </w:r>
    </w:p>
    <w:p w:rsidR="00A77B3E" w:rsidP="006C6E9C">
      <w:pPr>
        <w:jc w:val="both"/>
      </w:pPr>
      <w:r>
        <w:t xml:space="preserve">            </w:t>
      </w:r>
      <w:r>
        <w:t xml:space="preserve">Изучением личности </w:t>
      </w:r>
      <w:r>
        <w:t>Файзулаевой</w:t>
      </w:r>
      <w:r>
        <w:t xml:space="preserve"> З.И. в суде установлено, </w:t>
      </w:r>
      <w:r>
        <w:t>что она «изъято»</w:t>
      </w:r>
      <w:r>
        <w:t xml:space="preserve">. Иными сведениями о личности </w:t>
      </w:r>
      <w:r>
        <w:t>Файзулаевой</w:t>
      </w:r>
      <w:r>
        <w:t xml:space="preserve"> З.И., </w:t>
      </w:r>
      <w:r>
        <w:t>и о ее</w:t>
      </w:r>
      <w:r>
        <w:t xml:space="preserve"> имуще</w:t>
      </w:r>
      <w:r>
        <w:t xml:space="preserve">ственном положении, </w:t>
      </w:r>
      <w:r>
        <w:t>суд не располагает.</w:t>
      </w:r>
    </w:p>
    <w:p w:rsidR="00A77B3E" w:rsidP="006C6E9C">
      <w:pPr>
        <w:jc w:val="both"/>
      </w:pPr>
      <w:r>
        <w:t xml:space="preserve">             </w:t>
      </w:r>
      <w:r>
        <w:t xml:space="preserve">Обстоятельствами, смягчающими административную ответственность </w:t>
      </w:r>
      <w:r>
        <w:t>Файзулаевой</w:t>
      </w:r>
      <w:r>
        <w:t xml:space="preserve"> З.И., суд признает признание вины и раскаяние </w:t>
      </w:r>
    </w:p>
    <w:p w:rsidR="00A77B3E" w:rsidP="006C6E9C">
      <w:pPr>
        <w:jc w:val="both"/>
      </w:pPr>
      <w:r>
        <w:t>в содеянном.</w:t>
      </w:r>
    </w:p>
    <w:p w:rsidR="00A77B3E" w:rsidP="006C6E9C">
      <w:pPr>
        <w:jc w:val="both"/>
      </w:pPr>
      <w:r>
        <w:tab/>
        <w:t xml:space="preserve"> Обстоятельств, отягчающих административную ответственность </w:t>
      </w:r>
      <w:r>
        <w:t>Файзулаевой</w:t>
      </w:r>
      <w:r>
        <w:t xml:space="preserve"> З.И., </w:t>
      </w:r>
      <w:r>
        <w:t>судом не установлено.</w:t>
      </w:r>
    </w:p>
    <w:p w:rsidR="00A77B3E" w:rsidP="006C6E9C">
      <w:pPr>
        <w:jc w:val="both"/>
      </w:pPr>
      <w:r>
        <w:t xml:space="preserve">           </w:t>
      </w:r>
      <w:r>
        <w:t xml:space="preserve">Материалы дела не содержат каких-либо сведений о том, что </w:t>
      </w:r>
      <w:r>
        <w:t>Файзулаева</w:t>
      </w:r>
      <w:r>
        <w:t xml:space="preserve"> З.И. ранее привлекалась к административной ответственности по ст. 15.5 </w:t>
      </w:r>
      <w:r>
        <w:t>КоАП</w:t>
      </w:r>
      <w:r>
        <w:t xml:space="preserve"> РФ.</w:t>
      </w:r>
    </w:p>
    <w:p w:rsidR="00A77B3E" w:rsidP="006C6E9C">
      <w:pPr>
        <w:jc w:val="both"/>
      </w:pPr>
      <w:r>
        <w:t xml:space="preserve">          </w:t>
      </w: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Файзулаевой</w:t>
      </w:r>
      <w:r>
        <w:t xml:space="preserve"> З.И. деяние влечет предупр</w:t>
      </w:r>
      <w:r>
        <w:t xml:space="preserve">еждение или наложение административного штрафа </w:t>
      </w:r>
      <w:r>
        <w:t xml:space="preserve">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6C6E9C">
      <w:pPr>
        <w:jc w:val="both"/>
      </w:pPr>
      <w:r>
        <w:t xml:space="preserve">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</w:t>
      </w:r>
      <w:r>
        <w:t xml:space="preserve">ого лица.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</w:t>
      </w:r>
      <w:r>
        <w:t xml:space="preserve">ни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t>чрезвычайных ситуаций природного и техногенного ха</w:t>
      </w:r>
      <w:r>
        <w:t>рактера, а также при отсутствии имущественного ущерба.</w:t>
      </w:r>
    </w:p>
    <w:p w:rsidR="00A77B3E" w:rsidP="006C6E9C">
      <w:pPr>
        <w:jc w:val="both"/>
      </w:pPr>
      <w:r>
        <w:t xml:space="preserve">        </w:t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принимая во внимание, что административное правона</w:t>
      </w:r>
      <w:r>
        <w:t xml:space="preserve">рушение </w:t>
      </w:r>
      <w:r>
        <w:t>Файзулаевой</w:t>
      </w:r>
      <w:r>
        <w:t xml:space="preserve"> З.И. совершено впервые и не повлекло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</w:t>
      </w:r>
      <w:r>
        <w:t>туры) народов Российской</w:t>
      </w:r>
      <w:r>
        <w:t xml:space="preserve"> </w:t>
      </w:r>
      <w:r>
        <w:t xml:space="preserve">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назначить заведующему ...наименование </w:t>
      </w:r>
      <w:r>
        <w:t>организацииадрес</w:t>
      </w:r>
      <w:r>
        <w:t xml:space="preserve"> </w:t>
      </w:r>
      <w:r>
        <w:t>Файзу</w:t>
      </w:r>
      <w:r>
        <w:t>лаевой</w:t>
      </w:r>
      <w:r>
        <w:t xml:space="preserve"> З.И административное наказание в виде предупреждения в пределах санкции ст. 15.5 </w:t>
      </w:r>
      <w:r>
        <w:t>КоАП</w:t>
      </w:r>
      <w:r>
        <w:t xml:space="preserve"> РФ, что будет являться   </w:t>
      </w:r>
      <w:r>
        <w:t xml:space="preserve"> в рассматриваемом случае, по мнению судьи, надлежащей мерой ответственности в целях предупреждения в дальнейшем совершения</w:t>
      </w:r>
      <w:r>
        <w:t xml:space="preserve">     </w:t>
      </w:r>
      <w:r>
        <w:t>аналогичных административных проступков.</w:t>
      </w:r>
    </w:p>
    <w:p w:rsidR="00A77B3E" w:rsidP="006C6E9C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6C6E9C">
      <w:pPr>
        <w:jc w:val="center"/>
      </w:pPr>
      <w:r>
        <w:t>постановил:</w:t>
      </w:r>
    </w:p>
    <w:p w:rsidR="00A77B3E" w:rsidP="006C6E9C">
      <w:pPr>
        <w:jc w:val="both"/>
      </w:pPr>
    </w:p>
    <w:p w:rsidR="00A77B3E" w:rsidP="006C6E9C">
      <w:pPr>
        <w:jc w:val="both"/>
      </w:pPr>
      <w:r>
        <w:t xml:space="preserve">            </w:t>
      </w:r>
      <w:r>
        <w:t xml:space="preserve">признать заведующего ...наименование организации </w:t>
      </w:r>
      <w:r>
        <w:t xml:space="preserve">адрес </w:t>
      </w:r>
      <w:r>
        <w:t>Файзулаеву</w:t>
      </w:r>
      <w:r>
        <w:t xml:space="preserve"> З.</w:t>
      </w:r>
      <w:r>
        <w:t>И.</w:t>
      </w:r>
      <w:r>
        <w:t xml:space="preserve"> виновной в </w:t>
      </w:r>
      <w:r>
        <w:t xml:space="preserve">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виде предупреждения.</w:t>
      </w:r>
    </w:p>
    <w:p w:rsidR="00A77B3E" w:rsidP="006C6E9C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</w:t>
      </w:r>
      <w:r>
        <w:t>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6C6E9C">
      <w:pPr>
        <w:jc w:val="both"/>
      </w:pPr>
    </w:p>
    <w:p w:rsidR="00A77B3E" w:rsidP="006C6E9C">
      <w:pPr>
        <w:jc w:val="both"/>
      </w:pPr>
      <w:r>
        <w:t xml:space="preserve"> 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 w:rsidSect="00B06F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F7D"/>
    <w:rsid w:val="006C6E9C"/>
    <w:rsid w:val="00A77B3E"/>
    <w:rsid w:val="00B06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F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