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381127">
      <w:pPr>
        <w:ind w:left="4320" w:firstLine="720"/>
      </w:pPr>
      <w:r>
        <w:t>Дело № 5-84-353/2019</w:t>
      </w:r>
    </w:p>
    <w:p w:rsidR="00A77B3E" w:rsidP="00381127">
      <w:pPr>
        <w:ind w:left="3600" w:firstLine="720"/>
      </w:pPr>
      <w:r>
        <w:t>УИД-91MS0084-01-2019-000804-06</w:t>
      </w:r>
    </w:p>
    <w:p w:rsidR="00A77B3E"/>
    <w:p w:rsidR="00A77B3E"/>
    <w:p w:rsidR="00A77B3E" w:rsidP="00381127">
      <w:pPr>
        <w:jc w:val="center"/>
      </w:pPr>
      <w:r>
        <w:t>ПОСТАНОВЛЕНИЕ</w:t>
      </w:r>
    </w:p>
    <w:p w:rsidR="00A77B3E" w:rsidP="00381127">
      <w:pPr>
        <w:jc w:val="center"/>
      </w:pPr>
      <w:r>
        <w:t>о назначении административного наказания</w:t>
      </w:r>
    </w:p>
    <w:p w:rsidR="00A77B3E"/>
    <w:p w:rsidR="00A77B3E" w:rsidP="0038112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18 декабря 2019 года</w:t>
      </w:r>
    </w:p>
    <w:p w:rsidR="00A77B3E"/>
    <w:p w:rsidR="00A77B3E"/>
    <w:p w:rsidR="00A77B3E" w:rsidP="00381127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</w:t>
      </w:r>
      <w:r w:rsidR="00381127">
        <w:br/>
      </w:r>
      <w:r>
        <w:t xml:space="preserve">об административном правонарушении – </w:t>
      </w:r>
      <w:r>
        <w:t>Масол</w:t>
      </w:r>
      <w:r>
        <w:t xml:space="preserve"> О.Н., рассмотрев                      </w:t>
      </w:r>
      <w:r w:rsidR="00381127">
        <w:br/>
      </w:r>
      <w:r>
        <w:t>в откр</w:t>
      </w:r>
      <w:r>
        <w:t xml:space="preserve">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</w:t>
      </w:r>
      <w:r>
        <w:t>Советский, ул. А. Матросова, 1А) дело об административном правонарушении в отношении:</w:t>
      </w:r>
    </w:p>
    <w:p w:rsidR="00A77B3E" w:rsidP="00381127">
      <w:pPr>
        <w:ind w:firstLine="720"/>
        <w:jc w:val="both"/>
      </w:pPr>
      <w:r>
        <w:t>Масол</w:t>
      </w:r>
      <w:r>
        <w:t xml:space="preserve"> О</w:t>
      </w:r>
      <w:r w:rsidR="00381127">
        <w:t>.</w:t>
      </w:r>
      <w:r>
        <w:t>Н</w:t>
      </w:r>
      <w:r w:rsidR="00381127">
        <w:t>., паспортные данные</w:t>
      </w:r>
      <w:r>
        <w:t xml:space="preserve">, </w:t>
      </w:r>
    </w:p>
    <w:p w:rsidR="00A77B3E" w:rsidP="00381127">
      <w:pPr>
        <w:ind w:firstLine="720"/>
        <w:jc w:val="both"/>
      </w:pPr>
      <w:r>
        <w:t xml:space="preserve">по </w:t>
      </w:r>
      <w:r>
        <w:t>ч</w:t>
      </w:r>
      <w:r>
        <w:t>. 1 ст. 14.1 Кодекса Российской Федерации об административных правонарушениях (далее по текс</w:t>
      </w:r>
      <w:r>
        <w:t xml:space="preserve">ту – </w:t>
      </w:r>
      <w:r>
        <w:t>КоАП</w:t>
      </w:r>
      <w:r>
        <w:t xml:space="preserve"> РФ),</w:t>
      </w:r>
    </w:p>
    <w:p w:rsidR="00A77B3E"/>
    <w:p w:rsidR="00A77B3E" w:rsidP="00381127">
      <w:pPr>
        <w:jc w:val="center"/>
      </w:pPr>
      <w:r>
        <w:t>установил:</w:t>
      </w:r>
    </w:p>
    <w:p w:rsidR="00A77B3E"/>
    <w:p w:rsidR="00A77B3E" w:rsidP="00381127">
      <w:pPr>
        <w:ind w:firstLine="720"/>
        <w:jc w:val="both"/>
      </w:pPr>
      <w:r>
        <w:t>Масол</w:t>
      </w:r>
      <w:r>
        <w:t xml:space="preserve"> О.Н. дата </w:t>
      </w:r>
      <w:r>
        <w:t>в</w:t>
      </w:r>
      <w:r>
        <w:t xml:space="preserve"> время по адресу: адрес, осуществлял предпринимательскую деятельность путем реализации населению слабоалкогольной продукции (пива), чипсов, сухариков по цене </w:t>
      </w:r>
      <w:r>
        <w:t>сумма без государственной регистрации в качестве инд</w:t>
      </w:r>
      <w:r>
        <w:t xml:space="preserve">ивидуального предпринимателя или без государственной регистрации в качестве юридического лица. Своими действиями </w:t>
      </w:r>
      <w:r>
        <w:t>Масол</w:t>
      </w:r>
      <w:r>
        <w:t xml:space="preserve"> О.Н. совершил административное правонарушение, предусмотренное </w:t>
      </w:r>
      <w:r>
        <w:t>ч</w:t>
      </w:r>
      <w:r>
        <w:t xml:space="preserve">. 1 ст. 14.1 </w:t>
      </w:r>
      <w:r>
        <w:t>КоАП</w:t>
      </w:r>
      <w:r>
        <w:t xml:space="preserve"> РФ.</w:t>
      </w:r>
    </w:p>
    <w:p w:rsidR="00A77B3E" w:rsidP="00381127">
      <w:pPr>
        <w:ind w:firstLine="720"/>
        <w:jc w:val="both"/>
      </w:pPr>
      <w:r>
        <w:t xml:space="preserve">По данному факту в отношении </w:t>
      </w:r>
      <w:r>
        <w:t>Масол</w:t>
      </w:r>
      <w:r>
        <w:t xml:space="preserve"> О.Н. дата </w:t>
      </w:r>
      <w:r>
        <w:t>ст. и</w:t>
      </w:r>
      <w:r>
        <w:t xml:space="preserve">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>ч</w:t>
      </w:r>
      <w:r>
        <w:t xml:space="preserve">. 1 ст. 14.1 </w:t>
      </w:r>
      <w:r>
        <w:t>КоАП</w:t>
      </w:r>
      <w:r>
        <w:t xml:space="preserve"> РФ. </w:t>
      </w:r>
    </w:p>
    <w:p w:rsidR="00A77B3E" w:rsidP="0038112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Масол</w:t>
      </w:r>
      <w:r>
        <w:t xml:space="preserve"> О.Н. ст. 51 Конституции Россий</w:t>
      </w:r>
      <w:r>
        <w:t xml:space="preserve">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381127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381127">
      <w:pPr>
        <w:ind w:firstLine="720"/>
        <w:jc w:val="both"/>
      </w:pPr>
      <w:r>
        <w:t xml:space="preserve">В суде </w:t>
      </w:r>
      <w:r>
        <w:t>Масол</w:t>
      </w:r>
      <w:r>
        <w:t xml:space="preserve"> О.Н. пояснил, что копию протокола                                       </w:t>
      </w:r>
      <w:r w:rsidR="00381127">
        <w:br/>
      </w:r>
      <w:r>
        <w:t>об административном правонарушении получил, вину в совершении п</w:t>
      </w:r>
      <w:r>
        <w:t xml:space="preserve">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381127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Масол</w:t>
      </w:r>
      <w:r>
        <w:t xml:space="preserve"> О.Н., заслушав пояснения </w:t>
      </w:r>
      <w:r>
        <w:t>Масол</w:t>
      </w:r>
      <w:r>
        <w:t xml:space="preserve"> О.Н., исследовав письменные материалы </w:t>
      </w:r>
      <w:r>
        <w:t xml:space="preserve">дела об административном правонарушении, суд приходит                       </w:t>
      </w:r>
      <w:r w:rsidR="00381127">
        <w:br/>
      </w:r>
      <w:r>
        <w:t>к следующему.</w:t>
      </w:r>
    </w:p>
    <w:p w:rsidR="00A77B3E" w:rsidP="00381127">
      <w:pPr>
        <w:ind w:firstLine="720"/>
        <w:jc w:val="both"/>
      </w:pPr>
      <w:r>
        <w:t xml:space="preserve">Частью 1 статьи 14.1 </w:t>
      </w:r>
      <w:r>
        <w:t>КоАП</w:t>
      </w:r>
      <w:r>
        <w:t xml:space="preserve"> РФ предусмотрена административная ответственность за осуществление предпринимательской деятельности б</w:t>
      </w:r>
      <w:r>
        <w:t xml:space="preserve">ез государственной регистрации в качестве индивидуального предпринимателя или без государственной регистрации в качестве юридического лица,                       </w:t>
      </w:r>
      <w:r w:rsidR="00381127">
        <w:br/>
      </w:r>
      <w:r>
        <w:t>за исключением случаев, предусмотренных частью 2 статьи 14.17.1 настоящего Кодекса.</w:t>
      </w:r>
    </w:p>
    <w:p w:rsidR="00A77B3E" w:rsidP="00381127">
      <w:pPr>
        <w:ind w:firstLine="720"/>
        <w:jc w:val="both"/>
      </w:pPr>
      <w:r>
        <w:t>Помимо при</w:t>
      </w:r>
      <w:r>
        <w:t xml:space="preserve">знательных показаний </w:t>
      </w:r>
      <w:r>
        <w:t>Масол</w:t>
      </w:r>
      <w:r>
        <w:t xml:space="preserve"> О.Н., фактические обстоятельства дела подтверждаются письменными доказательствами, имеющимися в материалах дела, а именно:</w:t>
      </w:r>
    </w:p>
    <w:p w:rsidR="00A77B3E" w:rsidP="00381127">
      <w:pPr>
        <w:ind w:firstLine="720"/>
        <w:jc w:val="both"/>
      </w:pPr>
      <w:r>
        <w:t xml:space="preserve">- протоколом об административном правонарушении № РК телефон                от дата, из которого следует, </w:t>
      </w:r>
      <w:r>
        <w:t xml:space="preserve">что </w:t>
      </w:r>
      <w:r>
        <w:t>Масол</w:t>
      </w:r>
      <w:r>
        <w:t xml:space="preserve"> О.Н. дата </w:t>
      </w:r>
      <w:r>
        <w:t>в</w:t>
      </w:r>
      <w:r>
        <w:t xml:space="preserve"> время по адресу: адрес, осуществлял предпринимательскую деятельность путем реализации населению слабоалкогольной продукции (пиво), чипсов, сухариков по цене сумма без государственной регистрации в качестве индивидуального предпринимат</w:t>
      </w:r>
      <w:r>
        <w:t xml:space="preserve">еля или без государственной регистрации в качестве юридического лица (л.д. 2). Протокол составлен уполномоченным должностным лицом, копия протокола вручена </w:t>
      </w:r>
      <w:r>
        <w:t>Масол</w:t>
      </w:r>
      <w:r>
        <w:t xml:space="preserve"> О.Н., о чем свидетельствует его подпись в протоколе. Существенных недостатков, которые могли б</w:t>
      </w:r>
      <w:r>
        <w:t>ы повлечь его недействительность, протокол  не содержит;</w:t>
      </w:r>
    </w:p>
    <w:p w:rsidR="00A77B3E" w:rsidP="00381127">
      <w:pPr>
        <w:ind w:firstLine="720"/>
        <w:jc w:val="both"/>
      </w:pPr>
      <w:r>
        <w:t xml:space="preserve">- копией письменного объяснения </w:t>
      </w:r>
      <w:r>
        <w:t>Ма</w:t>
      </w:r>
      <w:r w:rsidR="00381127">
        <w:t>сол</w:t>
      </w:r>
      <w:r w:rsidR="00381127">
        <w:t xml:space="preserve"> О.Н. </w:t>
      </w:r>
      <w:r w:rsidR="00381127">
        <w:t>от</w:t>
      </w:r>
      <w:r w:rsidR="00381127">
        <w:t xml:space="preserve"> дата  </w:t>
      </w:r>
      <w:r>
        <w:t>(л.д. 4);</w:t>
      </w:r>
    </w:p>
    <w:p w:rsidR="00A77B3E" w:rsidP="00381127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381127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6);</w:t>
      </w:r>
    </w:p>
    <w:p w:rsidR="00A77B3E" w:rsidP="00381127">
      <w:pPr>
        <w:ind w:firstLine="720"/>
        <w:jc w:val="both"/>
      </w:pPr>
      <w:r>
        <w:t xml:space="preserve">- копией </w:t>
      </w:r>
      <w:r>
        <w:t>скриншота</w:t>
      </w:r>
      <w:r>
        <w:t xml:space="preserve"> с сайта ФН</w:t>
      </w:r>
      <w:r>
        <w:t xml:space="preserve">С России о предоставлении сведений </w:t>
      </w:r>
      <w:r w:rsidR="00381127">
        <w:br/>
      </w:r>
      <w:r>
        <w:t>из ЕГРЮЛ/ЕГРИП (л.д. 8);</w:t>
      </w:r>
    </w:p>
    <w:p w:rsidR="00A77B3E" w:rsidP="00381127">
      <w:pPr>
        <w:ind w:firstLine="720"/>
        <w:jc w:val="both"/>
      </w:pPr>
      <w:r>
        <w:t xml:space="preserve">- копией рапорта оперативного дежурного дежурной части ОМВД России </w:t>
      </w:r>
      <w:r w:rsidR="00381127">
        <w:br/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 9);</w:t>
      </w:r>
    </w:p>
    <w:p w:rsidR="00A77B3E" w:rsidP="00381127">
      <w:pPr>
        <w:ind w:firstLine="720"/>
        <w:jc w:val="both"/>
      </w:pPr>
      <w:r>
        <w:t xml:space="preserve">- копией протокола осмотра помещений, территорий </w:t>
      </w:r>
      <w:r>
        <w:t>от</w:t>
      </w:r>
      <w:r>
        <w:t xml:space="preserve"> дата с </w:t>
      </w:r>
      <w:r>
        <w:t>фототабли</w:t>
      </w:r>
      <w:r>
        <w:t>цей</w:t>
      </w:r>
      <w:r>
        <w:t xml:space="preserve"> (л.д. 10-11);</w:t>
      </w:r>
    </w:p>
    <w:p w:rsidR="00A77B3E" w:rsidP="00381127">
      <w:pPr>
        <w:ind w:firstLine="720"/>
        <w:jc w:val="both"/>
      </w:pPr>
      <w:r>
        <w:t xml:space="preserve">- копией протокола изъятия вещей и документов </w:t>
      </w:r>
      <w:r>
        <w:t>от</w:t>
      </w:r>
      <w:r>
        <w:t xml:space="preserve"> дата (л.д. 12);</w:t>
      </w:r>
    </w:p>
    <w:p w:rsidR="00A77B3E" w:rsidP="00381127">
      <w:pPr>
        <w:ind w:firstLine="720"/>
        <w:jc w:val="both"/>
      </w:pPr>
      <w:r>
        <w:t xml:space="preserve">- письменным объяснением </w:t>
      </w:r>
      <w:r>
        <w:t>Масол</w:t>
      </w:r>
      <w:r>
        <w:t xml:space="preserve"> О.Н. </w:t>
      </w:r>
      <w:r>
        <w:t>от</w:t>
      </w:r>
      <w:r>
        <w:t xml:space="preserve"> дата  </w:t>
      </w:r>
      <w:r>
        <w:t>(л.д. 13).</w:t>
      </w:r>
    </w:p>
    <w:p w:rsidR="00A77B3E" w:rsidP="00381127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</w:t>
      </w:r>
      <w:r>
        <w:t>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381127">
      <w:pPr>
        <w:ind w:firstLine="720"/>
        <w:jc w:val="both"/>
      </w:pPr>
      <w:r>
        <w:t xml:space="preserve">Таким образом, действия </w:t>
      </w:r>
      <w:r>
        <w:t>Масол</w:t>
      </w:r>
      <w:r>
        <w:t xml:space="preserve"> О.Н. суд квалифицирует                           </w:t>
      </w:r>
      <w:r w:rsidR="00381127">
        <w:br/>
      </w:r>
      <w:r>
        <w:t>п</w:t>
      </w:r>
      <w:r>
        <w:t xml:space="preserve">о </w:t>
      </w:r>
      <w:r>
        <w:t>ч</w:t>
      </w:r>
      <w:r>
        <w:t xml:space="preserve">. 1 ст. 14.1 </w:t>
      </w:r>
      <w:r>
        <w:t>КоАП</w:t>
      </w:r>
      <w: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381127">
      <w:pPr>
        <w:jc w:val="both"/>
      </w:pPr>
      <w:r>
        <w:tab/>
        <w:t>При назначении административного наказ</w:t>
      </w:r>
      <w:r>
        <w:t xml:space="preserve">ания </w:t>
      </w:r>
      <w:r>
        <w:t>Масол</w:t>
      </w:r>
      <w:r>
        <w:t xml:space="preserve"> О.Н.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381127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</w:t>
      </w:r>
      <w:r>
        <w:t xml:space="preserve">ого наказания должно основываться на данных, подтверждающих действительную необходимость применения к лицу, </w:t>
      </w:r>
      <w:r w:rsidR="00381127">
        <w:br/>
      </w:r>
      <w:r>
        <w:t xml:space="preserve">в отношении которого ведется производство по делу                   </w:t>
      </w:r>
      <w:r w:rsidR="00381127">
        <w:br/>
      </w:r>
      <w:r>
        <w:t>об административном правонарушении, в пределах нормы, предусматривающей ответств</w:t>
      </w:r>
      <w:r>
        <w:t xml:space="preserve">енность за административное правонарушение, именно той меры государственного принуждения, которая с наибольшим эффектом достигла </w:t>
      </w:r>
      <w:r w:rsidR="00381127">
        <w:br/>
      </w:r>
      <w:r>
        <w:t>бы целей восстановления социальной справедливости, исправления правонарушителя и предупреждения совершения новых противоправных</w:t>
      </w:r>
      <w:r>
        <w:t xml:space="preserve"> деяний, </w:t>
      </w:r>
      <w:r w:rsidR="00381127">
        <w:br/>
      </w:r>
      <w:r>
        <w:t>а также ее соразмерность в качестве единственно  возможного способа достижения справедливого баланса публ</w:t>
      </w:r>
      <w:r w:rsidR="00381127">
        <w:t xml:space="preserve">ичных </w:t>
      </w:r>
      <w:r>
        <w:t>и частных интересов в рамках административного судопроизводства.</w:t>
      </w:r>
    </w:p>
    <w:p w:rsidR="00A77B3E" w:rsidP="00381127">
      <w:pPr>
        <w:ind w:firstLine="720"/>
        <w:jc w:val="both"/>
      </w:pPr>
      <w:r>
        <w:t xml:space="preserve">Изучением личности </w:t>
      </w:r>
      <w:r>
        <w:t>Масол</w:t>
      </w:r>
      <w:r>
        <w:t xml:space="preserve"> О.Н. в суде установл</w:t>
      </w:r>
      <w:r>
        <w:t xml:space="preserve">ено, что                             </w:t>
      </w:r>
      <w:r w:rsidR="00381127">
        <w:br/>
      </w:r>
      <w:r>
        <w:t xml:space="preserve">он </w:t>
      </w:r>
      <w:r w:rsidR="00381127">
        <w:t>«изъято»</w:t>
      </w:r>
      <w:r>
        <w:t xml:space="preserve">. Иными сведениями  о личности </w:t>
      </w:r>
      <w:r>
        <w:t>Масол</w:t>
      </w:r>
      <w:r>
        <w:t xml:space="preserve"> О.Н. </w:t>
      </w:r>
      <w:r>
        <w:t>и его имущественном положении, суд не располагает.</w:t>
      </w:r>
    </w:p>
    <w:p w:rsidR="00A77B3E" w:rsidP="00381127">
      <w:pPr>
        <w:ind w:firstLine="720"/>
        <w:jc w:val="both"/>
      </w:pPr>
      <w:r>
        <w:t>Обстоятельствами, смягчающим</w:t>
      </w:r>
      <w:r>
        <w:t xml:space="preserve">и административную ответственность </w:t>
      </w:r>
      <w:r>
        <w:t>Масол</w:t>
      </w:r>
      <w:r>
        <w:t xml:space="preserve"> О.Н., суд признает признание вины в совершении правонарушения </w:t>
      </w:r>
      <w:r w:rsidR="00381127"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81127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381127">
        <w:br/>
      </w:r>
      <w:r>
        <w:t>Масол</w:t>
      </w:r>
      <w:r>
        <w:t xml:space="preserve"> О.Н., судом не установлено.</w:t>
      </w:r>
      <w:r>
        <w:tab/>
      </w:r>
    </w:p>
    <w:p w:rsidR="00A77B3E" w:rsidP="0038112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14.1 </w:t>
      </w:r>
      <w:r>
        <w:t>К</w:t>
      </w:r>
      <w:r>
        <w:t>оАП</w:t>
      </w:r>
      <w:r>
        <w:t xml:space="preserve"> РФ, совершенное </w:t>
      </w:r>
      <w:r>
        <w:t>Масол</w:t>
      </w:r>
      <w:r>
        <w:t xml:space="preserve"> О.Н. деяние влечет наложение административного штрафа</w:t>
      </w:r>
      <w:r w:rsidR="00381127">
        <w:t xml:space="preserve"> в размере  </w:t>
      </w:r>
      <w:r>
        <w:t xml:space="preserve">от пятисот до двух тысяч рублей. </w:t>
      </w:r>
    </w:p>
    <w:p w:rsidR="00A77B3E" w:rsidP="00381127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Масол</w:t>
      </w:r>
      <w:r>
        <w:t xml:space="preserve"> О.Н., в том числе наличие обстоятельств,</w:t>
      </w:r>
      <w:r>
        <w:t xml:space="preserve"> смягчающих его административную ответственность, суд считает возможным назначить </w:t>
      </w:r>
      <w:r>
        <w:t>Масол</w:t>
      </w:r>
      <w:r>
        <w:t xml:space="preserve"> О.Н. административное наказание в виде административного штрафа в минимальном размере, предусмотренном санкцией ч. 1 ст. 14.1 </w:t>
      </w:r>
      <w:r>
        <w:t>КоАП</w:t>
      </w:r>
      <w:r>
        <w:t xml:space="preserve"> РФ, что будет являться </w:t>
      </w:r>
      <w:r w:rsidR="00381127">
        <w:br/>
      </w:r>
      <w:r>
        <w:t>в рассматривае</w:t>
      </w:r>
      <w:r>
        <w:t xml:space="preserve">мом случае, по мнению судьи, надлежащей мерой ответственности </w:t>
      </w:r>
      <w:r w:rsidR="00381127">
        <w:br/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38112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14.1, 29.9 - 29.11 </w:t>
      </w:r>
      <w:r>
        <w:t>КоАП</w:t>
      </w:r>
      <w:r>
        <w:t xml:space="preserve"> РФ,</w:t>
      </w:r>
    </w:p>
    <w:p w:rsidR="00A77B3E" w:rsidP="00381127">
      <w:pPr>
        <w:jc w:val="center"/>
      </w:pPr>
      <w:r>
        <w:t>постановил:</w:t>
      </w:r>
    </w:p>
    <w:p w:rsidR="00A77B3E"/>
    <w:p w:rsidR="00A77B3E" w:rsidP="00381127">
      <w:pPr>
        <w:ind w:firstLine="720"/>
        <w:jc w:val="both"/>
      </w:pPr>
      <w:r>
        <w:t xml:space="preserve">признать </w:t>
      </w:r>
      <w:r>
        <w:t>Масол</w:t>
      </w:r>
      <w:r>
        <w:t xml:space="preserve"> О</w:t>
      </w:r>
      <w:r w:rsidR="00381127">
        <w:t>.</w:t>
      </w:r>
      <w:r>
        <w:t>Н</w:t>
      </w:r>
      <w:r w:rsidR="00381127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14.1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</w:t>
      </w:r>
      <w:r w:rsidR="00381127">
        <w:br/>
      </w:r>
      <w:r>
        <w:t>500 (пятьсот) рублей.</w:t>
      </w:r>
    </w:p>
    <w:p w:rsidR="00A77B3E" w:rsidP="00381127">
      <w:pPr>
        <w:ind w:firstLine="720"/>
        <w:jc w:val="both"/>
      </w:pPr>
      <w:r>
        <w:t>Штраф подлежит перечислению н</w:t>
      </w:r>
      <w:r>
        <w:t xml:space="preserve">а следующие реквизиты:                                номер счета получателя платежа:  </w:t>
      </w:r>
      <w:r w:rsidR="00381127">
        <w:t>номер</w:t>
      </w:r>
      <w:r>
        <w:t xml:space="preserve">; наименование получателя платежа: </w:t>
      </w:r>
      <w:r>
        <w:br/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</w:t>
      </w:r>
      <w:r>
        <w:br/>
      </w:r>
      <w:r>
        <w:t xml:space="preserve">БИК: телефон; ИНН: телефон; </w:t>
      </w:r>
      <w:r>
        <w:t xml:space="preserve">КПП: телефон; код ОКТМО: телефон; </w:t>
      </w:r>
      <w:r>
        <w:br/>
      </w:r>
      <w:r>
        <w:t xml:space="preserve">КБК: номер; </w:t>
      </w:r>
      <w:r>
        <w:t>УИН: номер</w:t>
      </w:r>
      <w:r>
        <w:t>, наименование платежа – административный шт</w:t>
      </w:r>
      <w:r>
        <w:t xml:space="preserve">раф </w:t>
      </w:r>
      <w:r>
        <w:br/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381127">
      <w:pPr>
        <w:ind w:firstLine="720"/>
        <w:jc w:val="both"/>
      </w:pPr>
      <w:r>
        <w:t xml:space="preserve">Разъяснить </w:t>
      </w:r>
      <w:r>
        <w:t>Масол</w:t>
      </w:r>
      <w:r>
        <w:t xml:space="preserve"> О.Н., что административный штраф должен быть уплачен в полном размере не позднее шестидесяти дней со дня вступления постановления </w:t>
      </w:r>
      <w:r>
        <w:br/>
      </w:r>
      <w:r>
        <w:t xml:space="preserve">о наложении административного штрафа в законную силу,                </w:t>
      </w:r>
      <w:r>
        <w:br/>
      </w:r>
      <w:r>
        <w:t>за</w:t>
      </w:r>
      <w:r>
        <w:t xml:space="preserve"> исключением случая, предусмотренного ч. 1.1 или 1.3 ст. 32.2 Кодекса </w:t>
      </w:r>
      <w:r>
        <w:t>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381127">
      <w:pPr>
        <w:ind w:firstLine="720"/>
        <w:jc w:val="both"/>
      </w:pPr>
      <w:r>
        <w:t xml:space="preserve">При неуплате </w:t>
      </w:r>
      <w:r>
        <w:t>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381127">
      <w:pPr>
        <w:ind w:firstLine="720"/>
        <w:jc w:val="both"/>
      </w:pPr>
      <w:r>
        <w:t>Документ, свидетельствующий об уплате административного ш</w:t>
      </w:r>
      <w:r>
        <w:t>трафа, лицо, привлеченное к административной ответственности, направляет судье, вынесшему постановление.</w:t>
      </w:r>
    </w:p>
    <w:p w:rsidR="00A77B3E" w:rsidP="00381127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</w:t>
      </w:r>
      <w:r>
        <w:t>анное постановление не было обжаловано или опротестовано.</w:t>
      </w:r>
    </w:p>
    <w:p w:rsidR="00A77B3E" w:rsidP="00EB2062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</w:t>
      </w:r>
      <w:r>
        <w:t xml:space="preserve"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>до пятнадцати суток, ли</w:t>
      </w:r>
      <w:r>
        <w:t xml:space="preserve">бо обязательные работы на срок </w:t>
      </w:r>
      <w:r>
        <w:t>до пятидесяти часов.</w:t>
      </w:r>
    </w:p>
    <w:p w:rsidR="00A77B3E" w:rsidP="0038112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</w:t>
      </w:r>
      <w:r>
        <w:t>на (Советский муниципальный район) Республики Крым.</w:t>
      </w:r>
    </w:p>
    <w:p w:rsidR="00A77B3E"/>
    <w:p w:rsidR="00A77B3E" w:rsidP="00381127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Е.Н. Елецких</w:t>
      </w:r>
    </w:p>
    <w:p w:rsidR="00A77B3E"/>
    <w:p w:rsidR="00A77B3E">
      <w:r>
        <w:tab/>
      </w:r>
      <w:r>
        <w:tab/>
      </w:r>
      <w:r>
        <w:tab/>
        <w:t xml:space="preserve"> </w:t>
      </w:r>
    </w:p>
    <w:p w:rsidR="00A77B3E"/>
    <w:p w:rsidR="00A77B3E"/>
    <w:p w:rsidR="00A77B3E"/>
    <w:p w:rsidR="00A77B3E">
      <w:r>
        <w:tab/>
      </w:r>
    </w:p>
    <w:p w:rsidR="00A77B3E"/>
    <w:sectPr w:rsidSect="00314B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BFB"/>
    <w:rsid w:val="002E7BF3"/>
    <w:rsid w:val="00314BFB"/>
    <w:rsid w:val="00381127"/>
    <w:rsid w:val="00A77B3E"/>
    <w:rsid w:val="00EB2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