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37705">
      <w:pPr>
        <w:jc w:val="right"/>
      </w:pPr>
      <w:r>
        <w:t>Дело № 5-84-354/2020</w:t>
      </w:r>
    </w:p>
    <w:p w:rsidR="00A77B3E" w:rsidP="00137705">
      <w:pPr>
        <w:jc w:val="right"/>
      </w:pPr>
      <w:r>
        <w:t>УИД-91MS0084-01-2020-000761-54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137705">
      <w:pPr>
        <w:jc w:val="center"/>
      </w:pPr>
      <w:r>
        <w:t>ПОСТАНОВЛЕНИЕ</w:t>
      </w:r>
    </w:p>
    <w:p w:rsidR="00A77B3E" w:rsidP="00137705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30 октября 2020 года</w:t>
      </w:r>
    </w:p>
    <w:p w:rsidR="00A77B3E"/>
    <w:p w:rsidR="00A77B3E" w:rsidP="00137705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правонарушении, поступившее из ОСП по Кировскому  </w:t>
      </w:r>
      <w:r>
        <w:t xml:space="preserve">и адрес УФССП России по адрес, в отношении: </w:t>
      </w:r>
    </w:p>
    <w:p w:rsidR="00137705" w:rsidP="00137705">
      <w:pPr>
        <w:jc w:val="both"/>
      </w:pPr>
      <w:r>
        <w:t xml:space="preserve">           </w:t>
      </w:r>
      <w:r>
        <w:t>Пороховник</w:t>
      </w:r>
      <w:r>
        <w:t xml:space="preserve"> А.</w:t>
      </w:r>
      <w:r>
        <w:t>С</w:t>
      </w:r>
      <w:r>
        <w:t xml:space="preserve">, паспортные данные, </w:t>
      </w:r>
    </w:p>
    <w:p w:rsidR="00A77B3E" w:rsidP="00137705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 xml:space="preserve">. 2 ст. 17.3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37705">
      <w:pPr>
        <w:jc w:val="both"/>
      </w:pPr>
    </w:p>
    <w:p w:rsidR="00A77B3E" w:rsidP="00137705">
      <w:pPr>
        <w:jc w:val="center"/>
      </w:pPr>
      <w:r>
        <w:t>установил:</w:t>
      </w:r>
    </w:p>
    <w:p w:rsidR="00A77B3E" w:rsidP="00137705">
      <w:pPr>
        <w:jc w:val="both"/>
      </w:pPr>
    </w:p>
    <w:p w:rsidR="00A77B3E" w:rsidP="00137705">
      <w:pPr>
        <w:jc w:val="both"/>
      </w:pPr>
      <w:r>
        <w:t xml:space="preserve">           </w:t>
      </w:r>
      <w:r>
        <w:t>Пороховник</w:t>
      </w:r>
      <w:r>
        <w:t xml:space="preserve"> А.С. дата </w:t>
      </w:r>
      <w:r>
        <w:t>в</w:t>
      </w:r>
      <w:r>
        <w:t xml:space="preserve"> время, находясь </w:t>
      </w:r>
      <w:r>
        <w:t>в здании Советского районного суда адрес</w:t>
      </w:r>
      <w:r>
        <w:t xml:space="preserve"> по адресу: адрес, вел себя возбужденно, громко разговаривал, кричал, выражая недовольство работой судебной системы. </w:t>
      </w:r>
      <w:r>
        <w:t xml:space="preserve">На неоднократные законные требования судебного пристава по ОУПДС ОСП по Кировскому и адрес УФССП России   </w:t>
      </w:r>
      <w:r>
        <w:t>по адрес о пре</w:t>
      </w:r>
      <w:r>
        <w:t xml:space="preserve">кращении своих противоправных действий, нарушающих установленные Правила пребывания граждан в суде, </w:t>
      </w:r>
      <w:r>
        <w:t>не реагировал, и не выполнил законного требования судебного пристава, находящегося при исполнении служебных обязанностей, т</w:t>
      </w:r>
      <w:r>
        <w:t xml:space="preserve">о есть совершил административное правонарушение, предусмотренное ч. 2 ст. 17.3 </w:t>
      </w:r>
      <w:r>
        <w:t>КоАП</w:t>
      </w:r>
      <w:r>
        <w:t xml:space="preserve"> РФ.</w:t>
      </w:r>
    </w:p>
    <w:p w:rsidR="00A77B3E" w:rsidP="00137705">
      <w:pPr>
        <w:jc w:val="both"/>
      </w:pPr>
      <w:r>
        <w:t xml:space="preserve">           </w:t>
      </w:r>
      <w:r>
        <w:t>Пороховник</w:t>
      </w:r>
      <w:r>
        <w:t xml:space="preserve"> А.С. в суд не явился, о дате, времени и месте судебного разбирательства был извещен надлежащим образом, представил в судебный участок заявление с просьбой о </w:t>
      </w:r>
      <w:r>
        <w:t xml:space="preserve">рассмотрении дела в его отсутствие, указав, что вину признает полностью, </w:t>
      </w:r>
      <w:r>
        <w:t>в</w:t>
      </w:r>
      <w:r>
        <w:t xml:space="preserve"> содеянном раскаивается.</w:t>
      </w:r>
    </w:p>
    <w:p w:rsidR="00A77B3E" w:rsidP="00137705">
      <w:pPr>
        <w:jc w:val="both"/>
      </w:pPr>
      <w:r>
        <w:t xml:space="preserve"> 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t>по делу об адм</w:t>
      </w:r>
      <w:r>
        <w:t xml:space="preserve">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</w:t>
      </w:r>
      <w:r>
        <w:t xml:space="preserve">от лица </w:t>
      </w:r>
      <w:r>
        <w:t>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137705">
      <w:pPr>
        <w:jc w:val="both"/>
      </w:pPr>
      <w:r>
        <w:t xml:space="preserve">   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Пороховник</w:t>
      </w:r>
      <w:r>
        <w:t xml:space="preserve"> А.С. о да</w:t>
      </w:r>
      <w:r>
        <w:t xml:space="preserve">те, месте и времени рассмотрения дела, а также отсутствие ходатайства об отложении рассмотрения дела, имеются </w:t>
      </w:r>
      <w:r>
        <w:t xml:space="preserve">предусмотренные законом основания для рассмотрения дела </w:t>
      </w:r>
      <w:r>
        <w:t xml:space="preserve">в отсутствие </w:t>
      </w:r>
      <w:r>
        <w:t>Пороховник</w:t>
      </w:r>
      <w:r>
        <w:t xml:space="preserve"> А.С.  </w:t>
      </w:r>
    </w:p>
    <w:p w:rsidR="00A77B3E" w:rsidP="00137705">
      <w:pPr>
        <w:jc w:val="both"/>
      </w:pPr>
      <w:r>
        <w:t xml:space="preserve">         </w:t>
      </w:r>
      <w:r>
        <w:t>Огласив протокол об администрати</w:t>
      </w:r>
      <w:r>
        <w:t xml:space="preserve">вном правонарушении в отношении </w:t>
      </w:r>
      <w:r>
        <w:t>Пороховник</w:t>
      </w:r>
      <w:r>
        <w:t xml:space="preserve"> А.С., исследовав письменные материалы дела, мировой судья считает, что вина </w:t>
      </w:r>
      <w:r>
        <w:t>Пороховник</w:t>
      </w:r>
      <w:r>
        <w:t xml:space="preserve"> А.С. полностью установлена и подтверждается совокупностью собранных по делу доказательств, а именно:  </w:t>
      </w:r>
    </w:p>
    <w:p w:rsidR="00A77B3E" w:rsidP="00137705">
      <w:pPr>
        <w:jc w:val="both"/>
      </w:pPr>
      <w:r>
        <w:t>- протоколом об админис</w:t>
      </w:r>
      <w:r>
        <w:t xml:space="preserve">тративном правонарушении </w:t>
      </w:r>
    </w:p>
    <w:p w:rsidR="00A77B3E" w:rsidP="00137705">
      <w:pPr>
        <w:jc w:val="both"/>
      </w:pPr>
      <w:r>
        <w:t xml:space="preserve">№ 175/20/82013-АП от дата, из которого следует, </w:t>
      </w:r>
      <w:r>
        <w:t xml:space="preserve">что </w:t>
      </w:r>
      <w:r>
        <w:t>Пороховник</w:t>
      </w:r>
      <w:r>
        <w:t xml:space="preserve"> А.С. дата </w:t>
      </w:r>
      <w:r>
        <w:t>в</w:t>
      </w:r>
      <w:r>
        <w:t xml:space="preserve"> время, находясь </w:t>
      </w:r>
      <w:r>
        <w:t xml:space="preserve">в здании Советского районного суда адрес по адресу: адрес, вел себя возбужденно, громко разговаривал, кричал, выражая недовольство </w:t>
      </w:r>
      <w:r>
        <w:t xml:space="preserve">работой судебной системы. </w:t>
      </w:r>
      <w:r>
        <w:t xml:space="preserve">На неоднократные законные требования судебного пристава по ОУПДС ОСП по Кировскому и адрес УФССП России  </w:t>
      </w:r>
      <w:r>
        <w:t xml:space="preserve"> по адрес о прекращении своих противоправных действий, нарушающих установленные Правила пребывания граждан в суде, </w:t>
      </w:r>
      <w:r>
        <w:t xml:space="preserve">не реагировал, и не выполнил законного требования судебного пристава, находящегося при исполнении служебных обязанностей, то есть совершил административное правонарушение, предусмотренное ч. 2 ст. 17.3 </w:t>
      </w:r>
      <w:r>
        <w:t>КоАП</w:t>
      </w:r>
      <w:r>
        <w:t xml:space="preserve"> РФ (л.д</w:t>
      </w:r>
      <w:r>
        <w:t>. 1).</w:t>
      </w:r>
      <w:r>
        <w:t xml:space="preserve"> Протокол составлен уполномоченным должностным лицом, копия протокола вручена </w:t>
      </w:r>
      <w:r>
        <w:t>Пороховник</w:t>
      </w:r>
      <w:r>
        <w:t xml:space="preserve"> А.С., о чем свидетельствует его подпись                          в протоколе. Существенных недостатков, которые могли бы повлечь его недействительность, протокол </w:t>
      </w:r>
      <w:r>
        <w:t xml:space="preserve"> не содержит;</w:t>
      </w:r>
    </w:p>
    <w:p w:rsidR="00A77B3E" w:rsidP="00137705">
      <w:pPr>
        <w:jc w:val="both"/>
      </w:pPr>
      <w:r>
        <w:t xml:space="preserve">- копией рапорта младшего судебного пристава по ОУПДС ОСП  </w:t>
      </w:r>
      <w:r>
        <w:t xml:space="preserve">по Кировскому и адрес УФССП России по адрес младшего лейтенанта внутренней службы </w:t>
      </w:r>
      <w:r>
        <w:t>фио</w:t>
      </w:r>
      <w:r>
        <w:t xml:space="preserve"> от дата, согласно которому дата </w:t>
      </w:r>
      <w:r>
        <w:t>в</w:t>
      </w:r>
      <w:r>
        <w:t xml:space="preserve"> время на первом посту в здании Советск</w:t>
      </w:r>
      <w:r>
        <w:t xml:space="preserve">ого районного суда адрес по адресу: адрес, </w:t>
      </w:r>
      <w:r>
        <w:t>Пороховник</w:t>
      </w:r>
      <w:r>
        <w:t xml:space="preserve"> А.С. вел себя возбужденно, громко разговаривал, кричал, выражая недовольство работой судебной системы, на неоднократные законные требования судебного пристава о прекращении своих противоправных действий</w:t>
      </w:r>
      <w:r>
        <w:t xml:space="preserve">, не реагировал, тем самым совершил административное правонарушение, ответственность за которое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  (л.д. 2);</w:t>
      </w:r>
    </w:p>
    <w:p w:rsidR="00A77B3E" w:rsidP="00137705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дата, согласно которому дата приблизительно в время, находясь в здании Советского</w:t>
      </w:r>
      <w:r>
        <w:t xml:space="preserve"> районного суда адрес, она видела, как </w:t>
      </w:r>
      <w:r>
        <w:t>Пороховник</w:t>
      </w:r>
      <w:r>
        <w:t xml:space="preserve"> А.С. находился в возбужденном состоянии, кричал, громко разговаривал, на замечания судебного пристава не реагировал (л.д. 3);</w:t>
      </w:r>
    </w:p>
    <w:p w:rsidR="00A77B3E" w:rsidP="00137705">
      <w:pPr>
        <w:jc w:val="both"/>
      </w:pPr>
      <w:r>
        <w:t xml:space="preserve">-  письменным объяснением </w:t>
      </w:r>
      <w:r>
        <w:t>Пороховник</w:t>
      </w:r>
      <w:r>
        <w:t xml:space="preserve"> А.С. от дата, согласно которому дата </w:t>
      </w:r>
      <w:r>
        <w:t>в</w:t>
      </w:r>
      <w:r>
        <w:t xml:space="preserve"> врем</w:t>
      </w:r>
      <w:r>
        <w:t xml:space="preserve">я </w:t>
      </w:r>
      <w:r>
        <w:t>Пороховник</w:t>
      </w:r>
      <w:r>
        <w:t xml:space="preserve"> А.С. прибыл в здание Советского районного суда адрес совместно </w:t>
      </w:r>
      <w:r>
        <w:t>с другом, в отношении которого участковым был составлен протокол, и пока ждал друга, начал возмущаться и кричать, при этом на замечания судебного прис</w:t>
      </w:r>
      <w:r>
        <w:t>тава не реагировал (л.д. 4);</w:t>
      </w:r>
    </w:p>
    <w:p w:rsidR="00A77B3E" w:rsidP="00137705">
      <w:pPr>
        <w:jc w:val="both"/>
      </w:pPr>
      <w:r>
        <w:t xml:space="preserve">- копией Правил пребывания граждан в Советском районном суде адрес, утвержденных председателем Советского районного суда адрес и начальником </w:t>
      </w:r>
      <w:r>
        <w:t>отдела-старшим</w:t>
      </w:r>
      <w:r>
        <w:t xml:space="preserve"> судебным приставом ОСП по Кировскому и адрес УФССП по адрес дата (л.д. </w:t>
      </w:r>
      <w:r>
        <w:t>7-14).</w:t>
      </w:r>
    </w:p>
    <w:p w:rsidR="00A77B3E" w:rsidP="00137705">
      <w:pPr>
        <w:jc w:val="both"/>
      </w:pPr>
      <w:r>
        <w:t xml:space="preserve">         </w:t>
      </w:r>
      <w:r>
        <w:t xml:space="preserve">Проверив и оценив собранные по делу доказательства в их совокупности, суд находит их допустимыми, достоверными, достаточными </w:t>
      </w:r>
      <w:r>
        <w:t>и подтверждающими вину привлекаемого в совершении административного правонарушения, ответственность за которое предусмотрен</w:t>
      </w:r>
      <w:r>
        <w:t xml:space="preserve">а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137705">
      <w:pPr>
        <w:jc w:val="both"/>
      </w:pPr>
      <w:r>
        <w:t xml:space="preserve">           </w:t>
      </w:r>
      <w:r>
        <w:t>Процессуальных нарушений и обстоятельств, исключающих производство по делу, не установлено.</w:t>
      </w:r>
    </w:p>
    <w:p w:rsidR="00A77B3E" w:rsidP="00137705">
      <w:pPr>
        <w:jc w:val="both"/>
      </w:pPr>
      <w:r>
        <w:t xml:space="preserve">           </w:t>
      </w:r>
      <w:r>
        <w:t>Протокол об административном правонарушении, иные процессуальные документы составлены уполномоченным должностным лицом, в строгой последова</w:t>
      </w:r>
      <w:r>
        <w:t xml:space="preserve">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Каких-либо замечаний в ходе процессуальных действий </w:t>
      </w:r>
      <w:r>
        <w:t>Пороховник</w:t>
      </w:r>
      <w:r>
        <w:t xml:space="preserve"> А.С. в протоколе не у</w:t>
      </w:r>
      <w:r>
        <w:t xml:space="preserve">казал, возражений </w:t>
      </w:r>
      <w:r>
        <w:t xml:space="preserve">не заявлял. </w:t>
      </w:r>
    </w:p>
    <w:p w:rsidR="00A77B3E" w:rsidP="00137705">
      <w:pPr>
        <w:jc w:val="both"/>
      </w:pPr>
      <w:r>
        <w:t xml:space="preserve">          </w:t>
      </w:r>
      <w:r>
        <w:t xml:space="preserve">В соответствии со ст. 6.5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118-ФЗ </w:t>
      </w:r>
      <w:r>
        <w:t xml:space="preserve">"Об органах принудительного исполнения Российской Федерации" на органы принудительного исполнения возлагаются, в том числе, задачи по организации обеспечения и </w:t>
      </w:r>
      <w:r>
        <w:t>непосредственному обеспечению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судов.</w:t>
      </w:r>
    </w:p>
    <w:p w:rsidR="00A77B3E" w:rsidP="00137705">
      <w:pPr>
        <w:jc w:val="both"/>
      </w:pPr>
      <w:r>
        <w:t xml:space="preserve">           </w:t>
      </w:r>
      <w:r>
        <w:t>Законные требования судебного пристава по обеспечению установлен</w:t>
      </w:r>
      <w:r>
        <w:t xml:space="preserve">ного порядка деятельности судов определяются его полномочиями, которые закреплены в частности в ст. 11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118-ФЗ "Об органах принудительного исполнения Российской Федерации".</w:t>
      </w:r>
    </w:p>
    <w:p w:rsidR="00A77B3E" w:rsidP="00137705">
      <w:pPr>
        <w:jc w:val="both"/>
      </w:pPr>
      <w:r>
        <w:t xml:space="preserve">           </w:t>
      </w:r>
      <w:r>
        <w:t xml:space="preserve">Так, в силу </w:t>
      </w:r>
      <w:r>
        <w:t>ч</w:t>
      </w:r>
      <w:r>
        <w:t>. 1 ст. 11 указанного Федерального закона</w:t>
      </w:r>
      <w:r>
        <w:t xml:space="preserve"> судебный пристав по обеспечению установленного порядка деятельности судов (далее –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</w:t>
      </w:r>
      <w:r>
        <w:t>жных заседателей и иных участников судебного процесса; обеспечивать по поручению судьи безопасность доставки уголовного дела и вещественных доказательств к месту проведения судебного заседания; поддерживать общественный порядок в здании, помещениях суда; в</w:t>
      </w:r>
      <w:r>
        <w:t>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 w:rsidP="00137705">
      <w:pPr>
        <w:jc w:val="both"/>
      </w:pPr>
      <w:r>
        <w:t xml:space="preserve">           </w:t>
      </w:r>
      <w:r>
        <w:t>В соответствии со ст. 14 данного Федерального закона закон</w:t>
      </w:r>
      <w:r>
        <w:t>ные требования судебного пристава подлежат выполнению всеми органами, организациями, должностными лицами и гражданами на адрес (часть 1).</w:t>
      </w:r>
    </w:p>
    <w:p w:rsidR="00A77B3E" w:rsidP="00137705">
      <w:pPr>
        <w:jc w:val="both"/>
      </w:pPr>
      <w:r>
        <w:t xml:space="preserve">           </w:t>
      </w:r>
      <w:r>
        <w:t>Невыполнение законных требований судебного пристава, а также действия, препятствующие исполнению служебных обязанносте</w:t>
      </w:r>
      <w:r>
        <w:t>й судебным приставом, влекут ответственность, установленную законодательством Российской Федерации (часть 4).</w:t>
      </w:r>
    </w:p>
    <w:p w:rsidR="00A77B3E" w:rsidP="00137705">
      <w:pPr>
        <w:jc w:val="both"/>
      </w:pPr>
      <w:r>
        <w:t xml:space="preserve">          </w:t>
      </w:r>
      <w:r>
        <w:t xml:space="preserve">Общие правила поведения посетителей в здании (помещениях) суда определяются правилами, утвержденными приказом председателя соответствующего суда, </w:t>
      </w:r>
      <w:r>
        <w:t>обязательными для исполнения всеми гражданами, находящимися в здании (помещениях) суда.</w:t>
      </w:r>
    </w:p>
    <w:p w:rsidR="00A77B3E" w:rsidP="00137705">
      <w:pPr>
        <w:jc w:val="both"/>
      </w:pPr>
      <w:r>
        <w:t xml:space="preserve">          </w:t>
      </w:r>
      <w:r>
        <w:t xml:space="preserve">Нормы поведения граждан (посетителей) в здании и служебных помещениях Советского районного суда адрес, направленные </w:t>
      </w:r>
      <w:r>
        <w:t xml:space="preserve">на обеспечение установленного порядка деятельности </w:t>
      </w:r>
      <w:r>
        <w:t>суда регулируются Правилами пребывания граждан в Советском районном суде адрес, утвержденными председателем Советского районного суда адрес (далее – Правила).</w:t>
      </w:r>
    </w:p>
    <w:p w:rsidR="00A77B3E" w:rsidP="00137705">
      <w:pPr>
        <w:jc w:val="both"/>
      </w:pPr>
      <w:r>
        <w:t xml:space="preserve">            </w:t>
      </w:r>
      <w:r>
        <w:t>В соответствии с п. 1.4 Правил, законные требования судебного пристава по ОУПДС по соблюдению уст</w:t>
      </w:r>
      <w:r>
        <w:t>ановленного порядка являются обязательными для посетителей суда.</w:t>
      </w:r>
    </w:p>
    <w:p w:rsidR="00A77B3E" w:rsidP="00137705">
      <w:pPr>
        <w:jc w:val="both"/>
      </w:pPr>
      <w:r>
        <w:t xml:space="preserve">           </w:t>
      </w:r>
      <w:r>
        <w:t xml:space="preserve">В соответствии с п. 1.11 Правил, в здание суда не допускаются лица, находящиеся в агрессивном состоянии, алкогольном, наркотическом </w:t>
      </w:r>
      <w:r>
        <w:t>и токсическом опьянении.</w:t>
      </w:r>
    </w:p>
    <w:p w:rsidR="00A77B3E" w:rsidP="00137705">
      <w:pPr>
        <w:jc w:val="both"/>
      </w:pPr>
      <w:r>
        <w:t xml:space="preserve">           </w:t>
      </w:r>
      <w:r>
        <w:t>Пункт 2.2 Правил обязывает посети</w:t>
      </w:r>
      <w:r>
        <w:t xml:space="preserve">телей 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</w:t>
      </w:r>
      <w:r>
        <w:t xml:space="preserve">по ОУПДС, </w:t>
      </w:r>
      <w:r>
        <w:t xml:space="preserve">обеспечивающих установленный порядок в здании и служебных помещениях суда; не допускать проявлений неуважительного отношения </w:t>
      </w:r>
      <w:r>
        <w:t>к руководству суда, судьям, администратору и работникам аппарата суда, судебным пристава  по ОУПДС и другим посетителям.</w:t>
      </w:r>
    </w:p>
    <w:p w:rsidR="00A77B3E" w:rsidP="00137705">
      <w:pPr>
        <w:jc w:val="both"/>
      </w:pPr>
      <w:r>
        <w:t xml:space="preserve">           </w:t>
      </w:r>
      <w:r>
        <w:t xml:space="preserve">В случае нарушения посетителями суда настоящих Правил руководство суда, судьи, администратор и работники аппарата суда, судебные, приставы </w:t>
      </w:r>
      <w:r>
        <w:t>по ОУПДС вправе предъявлять требования о прекращении действий, нарушающих установленные в суде Правила.</w:t>
      </w:r>
    </w:p>
    <w:p w:rsidR="00A77B3E" w:rsidP="00137705">
      <w:pPr>
        <w:jc w:val="both"/>
      </w:pPr>
      <w:r>
        <w:t xml:space="preserve">            </w:t>
      </w:r>
      <w:r>
        <w:t>Пунктами 3.2</w:t>
      </w:r>
      <w:r>
        <w:t xml:space="preserve">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</w:t>
      </w:r>
      <w:r>
        <w:t xml:space="preserve">по ОУПДС, указанные липа подлежат административной ответственности </w:t>
      </w:r>
      <w:r>
        <w:t>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</w:t>
      </w:r>
      <w:r>
        <w:t>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</w:t>
      </w:r>
      <w:r>
        <w:t>твом Российской Федерации.</w:t>
      </w:r>
    </w:p>
    <w:p w:rsidR="00A77B3E" w:rsidP="00137705">
      <w:pPr>
        <w:jc w:val="both"/>
      </w:pPr>
      <w:r>
        <w:t xml:space="preserve">          </w:t>
      </w:r>
      <w:r>
        <w:t xml:space="preserve">Частью 2 ст. 17.3 </w:t>
      </w:r>
      <w:r>
        <w:t>КоАП</w:t>
      </w:r>
      <w:r>
        <w:t xml:space="preserve"> РФ предусмотрена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</w:t>
      </w:r>
      <w:r>
        <w:t>вленные в суде правила.</w:t>
      </w:r>
    </w:p>
    <w:p w:rsidR="00A77B3E" w:rsidP="00137705">
      <w:pPr>
        <w:jc w:val="both"/>
      </w:pPr>
      <w:r>
        <w:t xml:space="preserve">           </w:t>
      </w:r>
      <w:r>
        <w:t xml:space="preserve">Собранные по делу доказательства свидетельствуют о том, </w:t>
      </w:r>
      <w:r>
        <w:t xml:space="preserve">что </w:t>
      </w:r>
      <w:r>
        <w:t>Пороховник</w:t>
      </w:r>
      <w:r>
        <w:t xml:space="preserve"> А.С. не выполнил законное распоряжение судебного пристава </w:t>
      </w:r>
      <w:r>
        <w:t>по ОУПДС о прекращении действий, нарушающих установленные в суде правила.</w:t>
      </w:r>
    </w:p>
    <w:p w:rsidR="00A77B3E" w:rsidP="00137705">
      <w:pPr>
        <w:jc w:val="both"/>
      </w:pPr>
      <w:r>
        <w:t xml:space="preserve">          </w:t>
      </w:r>
      <w:r>
        <w:t xml:space="preserve">Действия </w:t>
      </w:r>
      <w:r>
        <w:t>Пороховник</w:t>
      </w:r>
      <w:r>
        <w:t xml:space="preserve"> А.С. су</w:t>
      </w:r>
      <w:r>
        <w:t xml:space="preserve">д квалифицирует по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 xml:space="preserve">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  <w:r>
        <w:tab/>
      </w:r>
    </w:p>
    <w:p w:rsidR="00A77B3E" w:rsidP="00137705">
      <w:pPr>
        <w:jc w:val="both"/>
      </w:pPr>
      <w:r>
        <w:t xml:space="preserve">          </w:t>
      </w:r>
      <w:r>
        <w:t>При назначении наказания учиты</w:t>
      </w:r>
      <w:r>
        <w:t xml:space="preserve">вается характер совершенного правонарушения, личность </w:t>
      </w:r>
      <w:r>
        <w:t>Пороховник</w:t>
      </w:r>
      <w:r>
        <w:t xml:space="preserve"> А.С., его имущественное положение, </w:t>
      </w:r>
      <w:r>
        <w:t>а также обстоятельства, смягчающие и отягчающие административную ответственность за совершенное правонарушение.</w:t>
      </w:r>
    </w:p>
    <w:p w:rsidR="00A77B3E" w:rsidP="00137705">
      <w:pPr>
        <w:jc w:val="both"/>
      </w:pPr>
      <w:r>
        <w:t xml:space="preserve">         </w:t>
      </w:r>
      <w:r>
        <w:t>Обстоятельством, смягчающим административну</w:t>
      </w:r>
      <w:r>
        <w:t xml:space="preserve">ю ответственность </w:t>
      </w:r>
      <w:r>
        <w:t>Пороховник</w:t>
      </w:r>
      <w:r>
        <w:t xml:space="preserve"> А.С., суд признает признание вины и раскаяние в </w:t>
      </w:r>
      <w:r>
        <w:t>содеянном</w:t>
      </w:r>
      <w:r>
        <w:t>.</w:t>
      </w:r>
    </w:p>
    <w:p w:rsidR="00A77B3E" w:rsidP="00137705">
      <w:pPr>
        <w:jc w:val="both"/>
      </w:pPr>
      <w:r>
        <w:t xml:space="preserve">         </w:t>
      </w:r>
      <w:r>
        <w:t xml:space="preserve">Обстоятельств, отягчающих административную ответственность </w:t>
      </w:r>
      <w:r>
        <w:t>Пороховник</w:t>
      </w:r>
      <w:r>
        <w:t xml:space="preserve"> А.С., судом не установлено.</w:t>
      </w:r>
    </w:p>
    <w:p w:rsidR="00A77B3E" w:rsidP="00137705">
      <w:pPr>
        <w:jc w:val="both"/>
      </w:pPr>
      <w:r>
        <w:t xml:space="preserve">         </w:t>
      </w:r>
      <w:r>
        <w:t xml:space="preserve">Согласно санкции </w:t>
      </w:r>
      <w:r>
        <w:t>ч</w:t>
      </w:r>
      <w:r>
        <w:t xml:space="preserve">. 2 ст. 17.3 </w:t>
      </w:r>
      <w:r>
        <w:t>КоАП</w:t>
      </w:r>
      <w:r>
        <w:t xml:space="preserve"> РФ, совершенное </w:t>
      </w:r>
      <w:r>
        <w:t>Пороховник</w:t>
      </w:r>
      <w:r>
        <w:t xml:space="preserve"> А.С.  д</w:t>
      </w:r>
      <w:r>
        <w:t xml:space="preserve">еяние влечет наложение административного штрафа в размере от пятисот </w:t>
      </w:r>
    </w:p>
    <w:p w:rsidR="00A77B3E" w:rsidP="00137705">
      <w:pPr>
        <w:jc w:val="both"/>
      </w:pPr>
      <w:r>
        <w:t>до сумма прописью.</w:t>
      </w:r>
    </w:p>
    <w:p w:rsidR="00A77B3E" w:rsidP="00137705">
      <w:pPr>
        <w:jc w:val="both"/>
      </w:pPr>
      <w:r>
        <w:t xml:space="preserve">          </w:t>
      </w:r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 </w:t>
      </w:r>
      <w:r>
        <w:t>об административном правонаруше</w:t>
      </w:r>
      <w:r>
        <w:t xml:space="preserve">нии, суд считает необходимым назначить </w:t>
      </w:r>
      <w:r>
        <w:t>Пороховник</w:t>
      </w:r>
      <w:r>
        <w:t xml:space="preserve"> А.С. наказание в виде административного штрафа в пределах санкции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137705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17.3, 29.9 - 29.11 </w:t>
      </w:r>
      <w:r>
        <w:t>КоАП</w:t>
      </w:r>
      <w:r>
        <w:t xml:space="preserve"> РФ, мировой судья</w:t>
      </w:r>
    </w:p>
    <w:p w:rsidR="00A77B3E" w:rsidP="00137705">
      <w:pPr>
        <w:jc w:val="center"/>
      </w:pPr>
      <w:r>
        <w:t>постановил:</w:t>
      </w:r>
    </w:p>
    <w:p w:rsidR="00A77B3E" w:rsidP="00137705">
      <w:pPr>
        <w:jc w:val="both"/>
      </w:pPr>
    </w:p>
    <w:p w:rsidR="00A77B3E" w:rsidP="00137705">
      <w:pPr>
        <w:jc w:val="both"/>
      </w:pPr>
      <w:r>
        <w:t xml:space="preserve">        </w:t>
      </w:r>
      <w:r>
        <w:t xml:space="preserve">признать </w:t>
      </w:r>
      <w:r>
        <w:t>П</w:t>
      </w:r>
      <w:r>
        <w:t>ороховник</w:t>
      </w:r>
      <w:r>
        <w:t xml:space="preserve"> А.С.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500 (пятьсот) рублей.</w:t>
      </w:r>
    </w:p>
    <w:p w:rsidR="00A77B3E" w:rsidP="00137705">
      <w:pPr>
        <w:jc w:val="both"/>
      </w:pPr>
      <w:r>
        <w:t xml:space="preserve">         </w:t>
      </w:r>
      <w:r>
        <w:t>Штраф подлежит перечислению на следующи</w:t>
      </w:r>
      <w:r>
        <w:t xml:space="preserve">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</w:t>
      </w:r>
      <w:r>
        <w:t>елефон</w:t>
      </w:r>
      <w:r>
        <w:t xml:space="preserve">, УИН (0) – штрафы за  неисполнение распоряжения судьи или судебного пристава по ОУПДС,  по протоколу № 175/20/82013-АП  </w:t>
      </w:r>
      <w:r>
        <w:t>от дата</w:t>
      </w:r>
    </w:p>
    <w:p w:rsidR="00A77B3E" w:rsidP="00137705">
      <w:pPr>
        <w:jc w:val="both"/>
      </w:pPr>
      <w:r>
        <w:t xml:space="preserve">           </w:t>
      </w:r>
      <w:r>
        <w:t xml:space="preserve">Разъяснить </w:t>
      </w:r>
      <w:r>
        <w:t>Пороховник</w:t>
      </w:r>
      <w:r>
        <w:t xml:space="preserve"> А.С., что в соответствии со ст. 32.2 </w:t>
      </w:r>
      <w:r>
        <w:t>КоАП</w:t>
      </w:r>
      <w:r>
        <w:t xml:space="preserve"> РФ, административный штраф должен быть уплачен лицом, при</w:t>
      </w:r>
      <w:r>
        <w:t xml:space="preserve">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137705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37705">
      <w:pPr>
        <w:jc w:val="both"/>
      </w:pPr>
      <w:r>
        <w:t xml:space="preserve">            </w:t>
      </w:r>
      <w:r>
        <w:t xml:space="preserve">Разъяснить </w:t>
      </w:r>
      <w:r>
        <w:t>Пороховник</w:t>
      </w:r>
      <w:r>
        <w:t xml:space="preserve"> А.С. положения ч. 1 ст. 20.25 </w:t>
      </w:r>
      <w:r>
        <w:t>КоАП</w:t>
      </w:r>
      <w:r>
        <w:t xml:space="preserve"> РФ, </w:t>
      </w:r>
      <w:r>
        <w:t xml:space="preserve">в соответствии с </w:t>
      </w:r>
      <w:r>
        <w:t xml:space="preserve">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137705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</w:t>
      </w:r>
      <w:r>
        <w:t>я копии постановления.</w:t>
      </w:r>
    </w:p>
    <w:p w:rsidR="00A77B3E" w:rsidP="00137705">
      <w:pPr>
        <w:jc w:val="both"/>
      </w:pPr>
    </w:p>
    <w:p w:rsidR="00A77B3E" w:rsidP="00137705">
      <w:pPr>
        <w:jc w:val="both"/>
      </w:pPr>
      <w:r>
        <w:t xml:space="preserve">             </w:t>
      </w:r>
      <w:r>
        <w:t>Мировой судья                 подпись                              Е.Н. Елецких</w:t>
      </w:r>
    </w:p>
    <w:p w:rsidR="00A77B3E" w:rsidP="00137705">
      <w:pPr>
        <w:jc w:val="both"/>
      </w:pPr>
    </w:p>
    <w:sectPr w:rsidSect="007069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9F7"/>
    <w:rsid w:val="00137705"/>
    <w:rsid w:val="007069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9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