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527FB">
      <w:pPr>
        <w:jc w:val="right"/>
      </w:pPr>
      <w:r>
        <w:t>Дело № 5-84-358/2019</w:t>
      </w:r>
    </w:p>
    <w:p w:rsidR="00A77B3E">
      <w:r>
        <w:tab/>
      </w:r>
    </w:p>
    <w:p w:rsidR="00A77B3E" w:rsidP="001527FB">
      <w:pPr>
        <w:jc w:val="center"/>
      </w:pPr>
      <w:r>
        <w:t>ПОСТАНОВЛЕНИЕ</w:t>
      </w:r>
    </w:p>
    <w:p w:rsidR="00A77B3E" w:rsidP="001527FB">
      <w:pPr>
        <w:jc w:val="center"/>
      </w:pPr>
      <w:r>
        <w:t>о назначении административного наказания</w:t>
      </w:r>
    </w:p>
    <w:p w:rsidR="00A77B3E" w:rsidP="001527FB">
      <w:pPr>
        <w:jc w:val="center"/>
      </w:pPr>
    </w:p>
    <w:p w:rsidR="00A77B3E">
      <w:r>
        <w:t xml:space="preserve">           </w:t>
      </w:r>
      <w:r>
        <w:t>18 декабря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1527FB">
      <w:pPr>
        <w:jc w:val="both"/>
      </w:pPr>
      <w:r>
        <w:t xml:space="preserve">Мировой судья судебного участка №84 Советского судебного района (адрес) адрес (адрес) Елецких Елена Николаевна, с участием лица, в отношении которого ведется производство </w:t>
      </w:r>
    </w:p>
    <w:p w:rsidR="00A77B3E" w:rsidP="001527FB">
      <w:pPr>
        <w:jc w:val="both"/>
      </w:pPr>
      <w:r>
        <w:t xml:space="preserve">            </w:t>
      </w:r>
      <w:r>
        <w:t>по делу – Красовской М.В., рассмотрев дело об административном правонарушении в отно</w:t>
      </w:r>
      <w:r>
        <w:t xml:space="preserve">шении:  </w:t>
      </w:r>
    </w:p>
    <w:p w:rsidR="00A77B3E" w:rsidP="001527FB">
      <w:pPr>
        <w:jc w:val="both"/>
      </w:pPr>
      <w:r>
        <w:t xml:space="preserve">             </w:t>
      </w:r>
      <w:r>
        <w:t>Красовской М.</w:t>
      </w:r>
      <w:r>
        <w:t>В.</w:t>
      </w:r>
      <w:r>
        <w:t>, паспортные данные, анкетные данные</w:t>
      </w:r>
      <w:r>
        <w:t xml:space="preserve">, проживающей по адресу: адрес, </w:t>
      </w:r>
    </w:p>
    <w:p w:rsidR="00A77B3E" w:rsidP="001527FB">
      <w:pPr>
        <w:jc w:val="both"/>
      </w:pPr>
      <w:r>
        <w:t xml:space="preserve">             </w:t>
      </w:r>
      <w:r>
        <w:t>по ч. 1 ст. 20.25 К</w:t>
      </w:r>
      <w:r>
        <w:t xml:space="preserve">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1527FB">
      <w:pPr>
        <w:jc w:val="both"/>
      </w:pPr>
    </w:p>
    <w:p w:rsidR="00A77B3E" w:rsidP="001527FB">
      <w:pPr>
        <w:jc w:val="center"/>
      </w:pPr>
      <w:r>
        <w:t>установил:</w:t>
      </w:r>
    </w:p>
    <w:p w:rsidR="00A77B3E" w:rsidP="001527FB">
      <w:pPr>
        <w:jc w:val="both"/>
      </w:pPr>
    </w:p>
    <w:p w:rsidR="00A77B3E" w:rsidP="001527FB">
      <w:pPr>
        <w:jc w:val="both"/>
      </w:pPr>
      <w:r>
        <w:t xml:space="preserve">            </w:t>
      </w:r>
      <w:r>
        <w:t xml:space="preserve">Красовская М.В. в установленный </w:t>
      </w:r>
      <w:r>
        <w:t>КоАП</w:t>
      </w:r>
      <w:r>
        <w:t xml:space="preserve"> РФ срок не уплатила штраф </w:t>
      </w:r>
      <w:r>
        <w:t>в размере сумма, наложенный на нее постановлением заместителя начальника отдела – заместителем с</w:t>
      </w:r>
      <w:r>
        <w:t xml:space="preserve">таршего судебного пристава ОСП </w:t>
      </w:r>
      <w:r>
        <w:t xml:space="preserve">по Кировскому и адрес УФССП России по адрес </w:t>
      </w:r>
      <w:r>
        <w:t>от дата №</w:t>
      </w:r>
      <w:r>
        <w:t xml:space="preserve">, вступившем в законную силу </w:t>
      </w:r>
      <w:r>
        <w:t xml:space="preserve">дата, то есть совершила правонарушение, предусмотренное ч. 1 ст. 20.25 </w:t>
      </w:r>
      <w:r>
        <w:t>КоАП</w:t>
      </w:r>
      <w:r>
        <w:t xml:space="preserve"> РФ.</w:t>
      </w:r>
    </w:p>
    <w:p w:rsidR="00A77B3E" w:rsidP="001527FB">
      <w:pPr>
        <w:jc w:val="both"/>
      </w:pPr>
      <w:r>
        <w:t xml:space="preserve">            </w:t>
      </w:r>
      <w:r>
        <w:t>По данному факту в отношении Красовской М.В.</w:t>
      </w:r>
      <w:r>
        <w:t xml:space="preserve"> дата </w:t>
      </w:r>
      <w:r>
        <w:t xml:space="preserve">судебным приставом-исполнителем ОСП по Кировскому и адрес УФССП России по адрес </w:t>
      </w:r>
      <w:r>
        <w:t>фио</w:t>
      </w:r>
      <w:r>
        <w:t xml:space="preserve"> составлен протокол об административном правонарушении,  предусмотренном ч. 1  </w:t>
      </w:r>
      <w:r>
        <w:t xml:space="preserve">ст. 20.25 </w:t>
      </w:r>
      <w:r>
        <w:t>КоАП</w:t>
      </w:r>
      <w:r>
        <w:t xml:space="preserve"> РФ и материалы дела направлены на рассмотрение мировому судье суд</w:t>
      </w:r>
      <w:r>
        <w:t>е</w:t>
      </w:r>
      <w:r>
        <w:t xml:space="preserve">бного </w:t>
      </w:r>
      <w:r>
        <w:t>участка № 84 Советского судебного района (адрес) адрес.</w:t>
      </w:r>
    </w:p>
    <w:p w:rsidR="00A77B3E" w:rsidP="001527FB">
      <w:pPr>
        <w:jc w:val="both"/>
      </w:pPr>
      <w:r>
        <w:t xml:space="preserve">       </w:t>
      </w:r>
      <w:r>
        <w:t xml:space="preserve">Перед началом судебного разбирательства суд разъяснил Красовской М.В.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1527FB">
      <w:pPr>
        <w:jc w:val="both"/>
      </w:pPr>
      <w:r>
        <w:t xml:space="preserve">       </w:t>
      </w:r>
      <w:r>
        <w:t>Красовская М</w:t>
      </w:r>
      <w:r>
        <w:t xml:space="preserve">.В. в судебном заседании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совершении административного правонарушения признала, в содеянном раскаялась, не оспаривала фактические обстоятельства, указанные в</w:t>
      </w:r>
      <w:r>
        <w:t xml:space="preserve"> протоколе </w:t>
      </w:r>
      <w:r>
        <w:t xml:space="preserve">об административном правонарушении, также пояснила, что штраф </w:t>
      </w:r>
      <w:r>
        <w:t xml:space="preserve">не уплатила в связи с тем, что у нее тяжелое материальное положение, </w:t>
      </w:r>
      <w:r>
        <w:t>она работает без заключения трудового договора, имеет минимальный</w:t>
      </w:r>
      <w:r>
        <w:t xml:space="preserve"> доход, которого не хватает на оплату штрафа. </w:t>
      </w:r>
      <w:r>
        <w:t>Кроме того, сообщила, что по решению суда она обязана выплачивать ежемесячно алименты на содержание ребенка.</w:t>
      </w:r>
    </w:p>
    <w:p w:rsidR="00A77B3E" w:rsidP="001527FB">
      <w:pPr>
        <w:jc w:val="both"/>
      </w:pPr>
      <w:r>
        <w:t xml:space="preserve">       </w:t>
      </w:r>
      <w:r>
        <w:t xml:space="preserve">Огласив протокол об административном правонарушении </w:t>
      </w:r>
    </w:p>
    <w:p w:rsidR="00A77B3E" w:rsidP="001527FB">
      <w:pPr>
        <w:jc w:val="both"/>
      </w:pPr>
      <w:r>
        <w:t>в отношении Красовской М.В., заслушав пояснения Красовской М.В., исследовав представленные мат</w:t>
      </w:r>
      <w:r>
        <w:t xml:space="preserve">ериалы дела, мировой судья считает, что вина </w:t>
      </w:r>
    </w:p>
    <w:p w:rsidR="00A77B3E" w:rsidP="001527FB">
      <w:pPr>
        <w:jc w:val="both"/>
      </w:pPr>
      <w:r>
        <w:t xml:space="preserve">ее полностью установлена и подтверждается совокупностью собранных </w:t>
      </w:r>
    </w:p>
    <w:p w:rsidR="00A77B3E" w:rsidP="001527FB">
      <w:pPr>
        <w:jc w:val="both"/>
      </w:pPr>
      <w:r>
        <w:t xml:space="preserve">по делу доказательств, а именно: </w:t>
      </w:r>
    </w:p>
    <w:p w:rsidR="00A77B3E" w:rsidP="001527FB">
      <w:pPr>
        <w:jc w:val="both"/>
      </w:pPr>
      <w:r>
        <w:t>- протоколом об административном правонарушении № 303/19/82013-АП от дата, из которого следует, что Красовска</w:t>
      </w:r>
      <w:r>
        <w:t xml:space="preserve">я М.В. </w:t>
      </w:r>
    </w:p>
    <w:p w:rsidR="00A77B3E" w:rsidP="001527FB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уплатила штраф в размере сумма, наложенный на нее постановлением заместителя начальника отдела – заместителем старшего судебного пристава ОСП по Кировскому и адрес УФССП России по адрес от дата </w:t>
      </w:r>
    </w:p>
    <w:p w:rsidR="00A77B3E" w:rsidP="001527FB">
      <w:pPr>
        <w:jc w:val="both"/>
      </w:pPr>
      <w:r>
        <w:t xml:space="preserve">№  </w:t>
      </w:r>
      <w:r>
        <w:t xml:space="preserve">, </w:t>
      </w:r>
      <w:r>
        <w:t>вс</w:t>
      </w:r>
      <w:r>
        <w:t>тупившем</w:t>
      </w:r>
      <w:r>
        <w:t xml:space="preserve"> в законную силу дата, то есть совершила правонарушение, предусмотренное ч. 1 ст. 20.25 </w:t>
      </w:r>
      <w:r>
        <w:t>КоАП</w:t>
      </w:r>
      <w:r>
        <w:t xml:space="preserve"> РФ (л.д. 1-3). Протокол составлен уполномоченным лицом, копия протокола вручена Красовской М.В., о чем свидетельствует ее подпись в данном протоколе. Сущес</w:t>
      </w:r>
      <w:r>
        <w:t>твенных недостатков, которые могли бы повлечь его недействительность, протокол не содержит;</w:t>
      </w:r>
    </w:p>
    <w:p w:rsidR="00A77B3E" w:rsidP="001527FB">
      <w:pPr>
        <w:jc w:val="both"/>
      </w:pPr>
      <w:r>
        <w:t>- копией письменного объяснения Красовской М.В. от дата (л.д.  5);</w:t>
      </w:r>
    </w:p>
    <w:p w:rsidR="00A77B3E" w:rsidP="001527FB">
      <w:pPr>
        <w:jc w:val="both"/>
      </w:pPr>
      <w:r>
        <w:t xml:space="preserve">- копией рапорта судебного пристава-исполнителя ОСП по Кировскому </w:t>
      </w:r>
    </w:p>
    <w:p w:rsidR="00A77B3E" w:rsidP="001527FB">
      <w:pPr>
        <w:jc w:val="both"/>
      </w:pPr>
      <w:r>
        <w:t xml:space="preserve">и адрес УФССП России по адрес </w:t>
      </w:r>
      <w:r>
        <w:t>фио</w:t>
      </w:r>
      <w:r>
        <w:t xml:space="preserve"> от дата (л.д. 6);</w:t>
      </w:r>
    </w:p>
    <w:p w:rsidR="00A77B3E" w:rsidP="001527FB">
      <w:pPr>
        <w:jc w:val="both"/>
      </w:pPr>
      <w:r>
        <w:t xml:space="preserve">- копией постановления заместителя начальника отдела – заместителя старшего судебного пристава ОСП по Кировскому и адрес УФССП России по адрес от дата №  </w:t>
      </w:r>
      <w:r>
        <w:t xml:space="preserve"> о признании Красовской М.В. виновной в совершении административно</w:t>
      </w:r>
      <w:r>
        <w:t xml:space="preserve">го правонарушения, предусмотренного ч. 1 ст. 17.14 </w:t>
      </w:r>
      <w:r>
        <w:t>КоАП</w:t>
      </w:r>
      <w:r>
        <w:t xml:space="preserve"> РФ и назначении ей наказания в виде административного штрафа в размере сумма (л.д. 7-9).</w:t>
      </w:r>
      <w:r>
        <w:t xml:space="preserve"> Постановление вступило в законную силу дата;</w:t>
      </w:r>
    </w:p>
    <w:p w:rsidR="00A77B3E" w:rsidP="001527FB">
      <w:pPr>
        <w:jc w:val="both"/>
      </w:pPr>
      <w:r>
        <w:t xml:space="preserve">- копией постановления о возбуждении исполнительного производства </w:t>
      </w:r>
    </w:p>
    <w:p w:rsidR="00A77B3E" w:rsidP="001527FB">
      <w:pPr>
        <w:jc w:val="both"/>
      </w:pPr>
      <w:r>
        <w:t>от дата (л.д. 10).</w:t>
      </w:r>
    </w:p>
    <w:p w:rsidR="00A77B3E" w:rsidP="001527FB">
      <w:pPr>
        <w:jc w:val="both"/>
      </w:pPr>
      <w:r>
        <w:t xml:space="preserve">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</w:t>
      </w:r>
      <w:r>
        <w:t>зрешения настоящего дела.</w:t>
      </w:r>
    </w:p>
    <w:p w:rsidR="00A77B3E" w:rsidP="001527FB">
      <w:pPr>
        <w:jc w:val="both"/>
      </w:pPr>
      <w:r>
        <w:t xml:space="preserve">       </w:t>
      </w: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27FB">
      <w:pPr>
        <w:jc w:val="both"/>
      </w:pPr>
      <w:r>
        <w:t>фио</w:t>
      </w:r>
      <w:r>
        <w:t xml:space="preserve"> судьей установлено, что Красовская М.В. с заявлением                                 об отсрочке или рассрочке исполнения п</w:t>
      </w:r>
      <w:r>
        <w:t>остановления не обращалась.</w:t>
      </w:r>
    </w:p>
    <w:p w:rsidR="00A77B3E" w:rsidP="001527FB">
      <w:pPr>
        <w:jc w:val="both"/>
      </w:pPr>
      <w:r>
        <w:t xml:space="preserve">         </w:t>
      </w:r>
      <w:r>
        <w:t>Т</w:t>
      </w:r>
      <w:r>
        <w:t xml:space="preserve">аким образом, факт совершения Красовской М.В. правонарушения полностью установлен и доказан, и ее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527FB">
      <w:pPr>
        <w:jc w:val="both"/>
      </w:pPr>
      <w:r>
        <w:tab/>
      </w:r>
      <w:r>
        <w:t xml:space="preserve">При назначении административного наказания Красовской М.В. 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527FB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</w:t>
      </w:r>
      <w:r>
        <w:t xml:space="preserve">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>социальной справедливости, исправления правонарушителя и предуп</w:t>
      </w:r>
      <w:r>
        <w:t>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1527FB">
      <w:pPr>
        <w:jc w:val="both"/>
      </w:pPr>
      <w:r>
        <w:t xml:space="preserve">          </w:t>
      </w:r>
      <w:r>
        <w:t>Изучением личности Красовской М</w:t>
      </w:r>
      <w:r>
        <w:t>.В. в суде установлено, что анкетные данные</w:t>
      </w:r>
      <w:r>
        <w:t xml:space="preserve"> Иными сведениями о личности Красовской М.В. и ее имущественном положении, суд не располагает.</w:t>
      </w:r>
    </w:p>
    <w:p w:rsidR="00A77B3E" w:rsidP="001527FB">
      <w:pPr>
        <w:jc w:val="both"/>
      </w:pPr>
      <w:r>
        <w:t xml:space="preserve">         </w:t>
      </w:r>
      <w:r>
        <w:t>Обстоятельствами, смягчающими административную ответственност</w:t>
      </w:r>
      <w:r>
        <w:t xml:space="preserve">ь Красовской М.В.,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527FB">
      <w:pPr>
        <w:jc w:val="both"/>
      </w:pPr>
      <w:r>
        <w:t xml:space="preserve">          </w:t>
      </w:r>
      <w:r>
        <w:t>Обстоятельств, отягчающих административную ответственность Красовской М.В., судом не установлено.</w:t>
      </w:r>
    </w:p>
    <w:p w:rsidR="00A77B3E" w:rsidP="001527FB">
      <w:pPr>
        <w:jc w:val="both"/>
      </w:pPr>
      <w:r>
        <w:t xml:space="preserve">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Красовской М.В.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</w:t>
      </w:r>
      <w:r>
        <w:t>и часов.</w:t>
      </w:r>
    </w:p>
    <w:p w:rsidR="00A77B3E" w:rsidP="001527F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Красовской М.В., характер совершенного ею правонарушения, наличие смягчающих административную ответственность обстоятельств, </w:t>
      </w:r>
      <w:r>
        <w:t>суд считает необходимым назначить Красовской М.В.</w:t>
      </w:r>
      <w:r>
        <w:t xml:space="preserve">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 дальнейшем</w:t>
      </w:r>
      <w:r>
        <w:t xml:space="preserve"> совершения ею аналогичных администрат</w:t>
      </w:r>
      <w:r>
        <w:t xml:space="preserve">ивных проступков. </w:t>
      </w:r>
    </w:p>
    <w:p w:rsidR="00A77B3E" w:rsidP="001527FB">
      <w:pPr>
        <w:jc w:val="both"/>
      </w:pPr>
      <w:r>
        <w:t xml:space="preserve">         </w:t>
      </w:r>
      <w:r>
        <w:t xml:space="preserve">Ограничений для назначения Красовской М.В. обязательных работ, предусмотренных ст. 3.13 </w:t>
      </w:r>
      <w:r>
        <w:t>КоАП</w:t>
      </w:r>
      <w:r>
        <w:t xml:space="preserve"> РФ, судом не установлено.</w:t>
      </w:r>
    </w:p>
    <w:p w:rsidR="00A77B3E" w:rsidP="001527FB">
      <w:pPr>
        <w:jc w:val="both"/>
      </w:pPr>
      <w:r>
        <w:t xml:space="preserve">         </w:t>
      </w:r>
      <w:r>
        <w:t xml:space="preserve">Оснований для назначения Красовской М.В. более мягкого вида наказания </w:t>
      </w:r>
    </w:p>
    <w:p w:rsidR="00A77B3E" w:rsidP="001527FB">
      <w:pPr>
        <w:jc w:val="both"/>
      </w:pPr>
      <w:r>
        <w:t xml:space="preserve">в виде штрафа, предусмотренного санкцией ч. 1 ст. 20.25 </w:t>
      </w:r>
      <w:r>
        <w:t>КоАП</w:t>
      </w:r>
      <w:r>
        <w:t xml:space="preserve"> РФ, суд не находит, поскольку из пояснений Красовской М.В. усматривается, что она находится в тяжелом материальном положении, официально не трудоустроена и постоянного дохода не имеет. </w:t>
      </w:r>
    </w:p>
    <w:p w:rsidR="00A77B3E" w:rsidP="001527FB">
      <w:pPr>
        <w:jc w:val="both"/>
      </w:pPr>
      <w:r>
        <w:t xml:space="preserve">         </w:t>
      </w:r>
      <w:r>
        <w:t>Руководст</w:t>
      </w:r>
      <w:r>
        <w:t xml:space="preserve">вуясь ст.ст. 20.25, 29.10-29.11 </w:t>
      </w:r>
      <w:r>
        <w:t>КоАП</w:t>
      </w:r>
      <w:r>
        <w:t xml:space="preserve"> РФ, мировой судья, -</w:t>
      </w:r>
    </w:p>
    <w:p w:rsidR="00A77B3E" w:rsidP="001527FB">
      <w:pPr>
        <w:jc w:val="both"/>
      </w:pPr>
    </w:p>
    <w:p w:rsidR="00A77B3E" w:rsidP="001527FB">
      <w:pPr>
        <w:jc w:val="center"/>
      </w:pPr>
      <w:r>
        <w:t>постановил:</w:t>
      </w:r>
    </w:p>
    <w:p w:rsidR="00A77B3E" w:rsidP="001527FB">
      <w:pPr>
        <w:jc w:val="center"/>
      </w:pPr>
    </w:p>
    <w:p w:rsidR="00A77B3E" w:rsidP="001527FB">
      <w:pPr>
        <w:jc w:val="both"/>
      </w:pPr>
      <w:r>
        <w:t>признать Красовскую М.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ей наказание в виде обязательных раб</w:t>
      </w:r>
      <w:r>
        <w:t>от на срок 20 (двадцать) часов.</w:t>
      </w:r>
    </w:p>
    <w:p w:rsidR="00A77B3E" w:rsidP="001527FB">
      <w:pPr>
        <w:jc w:val="both"/>
      </w:pPr>
      <w:r>
        <w:t xml:space="preserve">        </w:t>
      </w:r>
      <w:r>
        <w:t xml:space="preserve">Разъяснить Красовской М.В., что в соответствии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</w:t>
      </w:r>
      <w:r>
        <w:t>тивный арест на срок до пятнадцати суток.</w:t>
      </w:r>
    </w:p>
    <w:p w:rsidR="00A77B3E" w:rsidP="001527FB">
      <w:pPr>
        <w:jc w:val="both"/>
      </w:pPr>
      <w:r>
        <w:t xml:space="preserve">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527FB">
      <w:pPr>
        <w:jc w:val="both"/>
      </w:pPr>
      <w:r>
        <w:t xml:space="preserve">       </w:t>
      </w:r>
      <w:r>
        <w:t>Лицо, которому назначено административное наказание в виде обя</w:t>
      </w:r>
      <w:r>
        <w:t>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1527FB">
      <w:pPr>
        <w:jc w:val="both"/>
      </w:pPr>
      <w:r>
        <w:t xml:space="preserve">         </w:t>
      </w:r>
      <w:r>
        <w:t>Лица, которым назначено административное наказание в виде обязательных работ, обязаны соблю</w:t>
      </w:r>
      <w:r>
        <w:t>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</w:t>
      </w:r>
      <w:r>
        <w:t>полнителя об изменении места жительства, а также являться по его вызову.</w:t>
      </w:r>
    </w:p>
    <w:p w:rsidR="00A77B3E" w:rsidP="001527FB">
      <w:pPr>
        <w:jc w:val="both"/>
      </w:pPr>
      <w:r>
        <w:t xml:space="preserve">          </w:t>
      </w:r>
      <w:r>
        <w:t>Постановление может быть обжаловано в Советский  районный суд адрес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(адрес) адрес.</w:t>
      </w:r>
    </w:p>
    <w:p w:rsidR="00A77B3E" w:rsidP="001527FB">
      <w:pPr>
        <w:jc w:val="both"/>
      </w:pPr>
    </w:p>
    <w:p w:rsidR="00A77B3E" w:rsidP="001527FB">
      <w:pPr>
        <w:jc w:val="both"/>
      </w:pPr>
      <w:r>
        <w:t xml:space="preserve">  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1527FB">
      <w:pPr>
        <w:jc w:val="both"/>
      </w:pPr>
    </w:p>
    <w:sectPr w:rsidSect="00AA49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15"/>
    <w:rsid w:val="001527FB"/>
    <w:rsid w:val="00A77B3E"/>
    <w:rsid w:val="00AA4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9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