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2C1E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5-84-360/2020</w:t>
      </w:r>
    </w:p>
    <w:p w:rsidR="00A77B3E" w:rsidP="00462C1E">
      <w:pPr>
        <w:jc w:val="right"/>
      </w:pPr>
      <w:r>
        <w:t xml:space="preserve">УИД-91MS0084-01-2020-000780-94       </w:t>
      </w:r>
    </w:p>
    <w:p w:rsidR="00A77B3E"/>
    <w:p w:rsidR="00A77B3E" w:rsidP="00462C1E">
      <w:pPr>
        <w:jc w:val="center"/>
      </w:pPr>
      <w:r>
        <w:t>ПОСТАНОВЛЕНИЕ</w:t>
      </w:r>
    </w:p>
    <w:p w:rsidR="00A77B3E"/>
    <w:p w:rsidR="00A77B3E" w:rsidP="00462C1E">
      <w:pPr>
        <w:ind w:firstLine="720"/>
        <w:jc w:val="both"/>
      </w:pPr>
      <w:r>
        <w:t xml:space="preserve">16 декабря 2020 года                                                          </w:t>
      </w:r>
      <w:r>
        <w:t>пгт</w:t>
      </w:r>
      <w:r>
        <w:t>. Советский</w:t>
      </w:r>
    </w:p>
    <w:p w:rsidR="00A77B3E" w:rsidP="00462C1E">
      <w:pPr>
        <w:jc w:val="both"/>
      </w:pPr>
    </w:p>
    <w:p w:rsidR="00A77B3E" w:rsidP="00462C1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представителя юрид</w:t>
      </w:r>
      <w:r>
        <w:t xml:space="preserve">ического лица, в отношении которого ведется производство по делу – </w:t>
      </w:r>
      <w:r>
        <w:t>Сейтвелиева</w:t>
      </w:r>
      <w:r>
        <w:t xml:space="preserve"> Н.Ш., рассмотрев </w:t>
      </w:r>
      <w:r>
        <w:br/>
      </w:r>
      <w:r>
        <w:t xml:space="preserve">в открытом судебном заседании дело об административном правонарушении, поступившее </w:t>
      </w:r>
      <w:r>
        <w:br/>
      </w:r>
      <w:r>
        <w:t>из Территориального отдела по Белогорскому, Советскому и Нижнегорскому район</w:t>
      </w:r>
      <w:r>
        <w:t xml:space="preserve">ам Межрегионального управления </w:t>
      </w:r>
      <w:r>
        <w:t>Роспотребнадзора</w:t>
      </w:r>
      <w:r>
        <w:t xml:space="preserve"> по Республике </w:t>
      </w:r>
      <w:r>
        <w:t xml:space="preserve">и городу Севастополю, </w:t>
      </w:r>
      <w:r>
        <w:br/>
      </w:r>
      <w:r>
        <w:t>в отношении:</w:t>
      </w:r>
    </w:p>
    <w:p w:rsidR="00A77B3E" w:rsidP="00462C1E">
      <w:pPr>
        <w:ind w:firstLine="720"/>
        <w:jc w:val="both"/>
      </w:pPr>
      <w:r>
        <w:t>Администрации Советского сельского поселения Советского района Республики Крым, ИНН 9108009679, ОГРН 1149102117592, адрес (место нахождения): Республика Крым,</w:t>
      </w:r>
      <w:r>
        <w:t xml:space="preserve">  Советский район, </w:t>
      </w:r>
      <w:r>
        <w:t>пгт</w:t>
      </w:r>
      <w:r>
        <w:t xml:space="preserve">. Советский, ул. 30 лет Победы, д. 25, </w:t>
      </w:r>
    </w:p>
    <w:p w:rsidR="00A77B3E" w:rsidP="00462C1E">
      <w:pPr>
        <w:ind w:firstLine="720"/>
        <w:jc w:val="both"/>
      </w:pPr>
      <w:r>
        <w:t xml:space="preserve">по </w:t>
      </w:r>
      <w:r>
        <w:t>ч</w:t>
      </w:r>
      <w:r>
        <w:t xml:space="preserve">. 1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62C1E">
      <w:pPr>
        <w:jc w:val="center"/>
      </w:pPr>
      <w:r>
        <w:t>установил:</w:t>
      </w:r>
    </w:p>
    <w:p w:rsidR="00A77B3E"/>
    <w:p w:rsidR="00A77B3E" w:rsidP="00462C1E">
      <w:pPr>
        <w:ind w:firstLine="720"/>
        <w:jc w:val="both"/>
      </w:pPr>
      <w:r>
        <w:t xml:space="preserve">на рассмотрение мировому судье из Территориального отдела </w:t>
      </w:r>
      <w:r>
        <w:t>по Белогорс</w:t>
      </w:r>
      <w:r>
        <w:t xml:space="preserve">кому, Советскому и Нижнегорскому районам Межрегионального управления </w:t>
      </w:r>
      <w:r>
        <w:t>Роспотребнадзора</w:t>
      </w:r>
      <w:r>
        <w:t xml:space="preserve"> </w:t>
      </w:r>
      <w:r>
        <w:br/>
      </w:r>
      <w:r>
        <w:t xml:space="preserve">по Республике Крым и городу Севастополю поступил протокол об административном правонарушении и материалы </w:t>
      </w:r>
      <w:r>
        <w:t>по нему в отношении юридического лица - Администрации Советского</w:t>
      </w:r>
      <w:r>
        <w:t xml:space="preserve"> сельского поселения Советского района Республики Крым по ч. 1 ст. 19.5 </w:t>
      </w:r>
      <w:r>
        <w:t>КоАП</w:t>
      </w:r>
      <w:r>
        <w:t xml:space="preserve"> РФ, согласно которому юридическое лицо - Администрация Советского сельского поселения Советского района</w:t>
      </w:r>
      <w:r>
        <w:t xml:space="preserve"> Республики Крым, расположенное по адресу: Республика Крым, Советский район,</w:t>
      </w:r>
      <w:r>
        <w:t xml:space="preserve"> </w:t>
      </w:r>
      <w:r>
        <w:t>пгт</w:t>
      </w:r>
      <w:r>
        <w:t xml:space="preserve">. </w:t>
      </w:r>
      <w:r>
        <w:t xml:space="preserve">Советский, ул. 30 лет Победы, д. 25, </w:t>
      </w:r>
      <w:r>
        <w:t xml:space="preserve">в нарушение п. 3 ст. 29 Федерального закона </w:t>
      </w:r>
      <w:r>
        <w:br/>
      </w:r>
      <w:r>
        <w:t xml:space="preserve">от 30.03.1999 года № 52-ФЗ </w:t>
      </w:r>
      <w:r>
        <w:t xml:space="preserve">«О санитарно-эпидемиологическом благополучии населения» </w:t>
      </w:r>
      <w:r>
        <w:br/>
      </w:r>
      <w:r>
        <w:t xml:space="preserve">не выполнило </w:t>
      </w:r>
      <w:r>
        <w:t xml:space="preserve">в установленный срок – до дата законное предписание </w:t>
      </w:r>
      <w:r>
        <w:t>о проведении допо</w:t>
      </w:r>
      <w:r>
        <w:t xml:space="preserve">лнительных санитарно-противоэпидемических (профилактических) мероприятий </w:t>
      </w:r>
      <w:r>
        <w:br/>
      </w:r>
      <w:r>
        <w:t>№</w:t>
      </w:r>
      <w:r>
        <w:t xml:space="preserve">, выданное дата начальником Территориального отдела по Белогорскому, Советскому </w:t>
      </w:r>
      <w:r>
        <w:br/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</w:t>
      </w:r>
      <w:r>
        <w:t xml:space="preserve">по Республике Крым </w:t>
      </w:r>
      <w:r>
        <w:t xml:space="preserve">и городу Севастополю </w:t>
      </w:r>
      <w:r>
        <w:t>фио</w:t>
      </w:r>
      <w:r>
        <w:t>, а</w:t>
      </w:r>
      <w:r>
        <w:t xml:space="preserve"> именно: </w:t>
      </w:r>
      <w:r>
        <w:t xml:space="preserve">не обеспечило проведение дезинфекционной работы в очаге новой </w:t>
      </w:r>
      <w:r>
        <w:t>коронавирусной</w:t>
      </w:r>
      <w:r>
        <w:t xml:space="preserve"> инфекции по адресу: адрес, </w:t>
      </w:r>
      <w:r>
        <w:t xml:space="preserve">адрес. </w:t>
      </w:r>
    </w:p>
    <w:p w:rsidR="00A77B3E" w:rsidP="00462C1E">
      <w:pPr>
        <w:ind w:firstLine="720"/>
        <w:jc w:val="both"/>
      </w:pPr>
      <w:r>
        <w:t>Перед началом судебного разбирательства суд разъяснил представителю Администрации Советского сельского пос</w:t>
      </w:r>
      <w:r>
        <w:t xml:space="preserve">еления Советского района Республики Крым – </w:t>
      </w:r>
      <w:r>
        <w:t>Сейтвелиеву</w:t>
      </w:r>
      <w:r>
        <w:t xml:space="preserve"> Н.Ш., действующему на основании доверенности </w:t>
      </w:r>
      <w:r>
        <w:t>от</w:t>
      </w:r>
      <w:r>
        <w:t xml:space="preserve"> </w:t>
      </w:r>
      <w:r>
        <w:t>дата</w:t>
      </w:r>
      <w:r>
        <w:t xml:space="preserve"> № 4, ст. 51 Конституции Российской Федерации и права, предусмотренные ст.ст. 17.9, 24.2, 24.4, 25.5, 30.1 </w:t>
      </w:r>
      <w:r>
        <w:t>КоАП</w:t>
      </w:r>
      <w:r>
        <w:t xml:space="preserve"> РФ.</w:t>
      </w:r>
    </w:p>
    <w:p w:rsidR="00A77B3E" w:rsidP="00462C1E">
      <w:pPr>
        <w:ind w:firstLine="720"/>
        <w:jc w:val="both"/>
      </w:pPr>
      <w:r>
        <w:t xml:space="preserve">В судебных заседаниях представитель Администрации Советского сельского поселения Советского района Республики Крым </w:t>
      </w:r>
      <w:r>
        <w:t>Сейтвелиев</w:t>
      </w:r>
      <w:r>
        <w:t xml:space="preserve"> Н.Ш., пояснил, что пояснил, что копию протокола об административном правонарушении Администрация Советского сельского поселения Со</w:t>
      </w:r>
      <w:r>
        <w:t xml:space="preserve">ветского района Республики Крым получила, при этом вину в совершении административного правонарушения не признает, поскольку, по его мнению, предписанием </w:t>
      </w:r>
      <w:r>
        <w:br/>
      </w:r>
      <w:r>
        <w:t xml:space="preserve">от дата № </w:t>
      </w:r>
      <w:r>
        <w:t>на Администрацию Советского сельского поселения Советского района Республики Кр</w:t>
      </w:r>
      <w:r>
        <w:t>ым немотивированно возлагалась</w:t>
      </w:r>
      <w:r>
        <w:t xml:space="preserve"> обязанность обеспечить проведение дезинфекционной работы в очаге новой </w:t>
      </w:r>
      <w:r>
        <w:t>коронавирусной</w:t>
      </w:r>
      <w:r>
        <w:t xml:space="preserve"> инфекции в частном домовладении, расположенном </w:t>
      </w:r>
      <w:r>
        <w:br/>
      </w:r>
      <w:r>
        <w:t>по адресу: адрес. Предписание сроком исполнения дата получено Администрацией Советского сель</w:t>
      </w:r>
      <w:r>
        <w:t xml:space="preserve">ского поселения Советского района Республики Крым дата, что также исключает </w:t>
      </w:r>
      <w:r>
        <w:t xml:space="preserve">возможность исполнения данного предписания в установленный срок. </w:t>
      </w:r>
      <w:r>
        <w:t>При вынесении предписания административным органом проигнорированы полномочия органов местного самоуправления сельс</w:t>
      </w:r>
      <w:r>
        <w:t xml:space="preserve">ких поселений Республики Крым, которые перечислены </w:t>
      </w:r>
      <w:r>
        <w:t>в ст. 14 Федерального закона от 06.10.2003 № 131-ФЗ «Об общих принципах организации местного самоуправления в Российской Федерации» и Законе Республики Крым от 19.01.2015 № 71-ЗРК/2015 «О закреплении за с</w:t>
      </w:r>
      <w:r>
        <w:t>ельскими поселениями Республики Крым вопросов местного значения».</w:t>
      </w:r>
      <w:r>
        <w:t xml:space="preserve"> Статьей 14 Федерального закона от 06.10.2003 № 131-ФЗ «Об общих принципах организации местного самоуправления в Российской Федерации» и Федеральным законом </w:t>
      </w:r>
      <w:r>
        <w:br/>
      </w:r>
      <w:r>
        <w:t>от 30.03.1999 № 52-ФЗ «О санитарн</w:t>
      </w:r>
      <w:r>
        <w:t xml:space="preserve">о-эпидемиологическом благополучии населения» </w:t>
      </w:r>
      <w:r>
        <w:br/>
      </w:r>
      <w:r>
        <w:t>не предусмотрено каких-либо полномочий органов местного самоуправления сельских поселений в сфере обеспечения санитарно-эпидемиологического благополучия населения. Согласно ст. 11 Федерального закона от 30.03.19</w:t>
      </w:r>
      <w:r>
        <w:t xml:space="preserve">99 № 52-ФЗ «О санитарно-эпидемиологическом благополучии населения» юридические лица в соответствии с осуществляемой ими деятельностью, обязаны: выполнять требования санитарного законодательства, </w:t>
      </w:r>
      <w:r>
        <w:t>а также постановлений, предписаний осуществляющих федеральны</w:t>
      </w:r>
      <w:r>
        <w:t>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</w:t>
      </w:r>
      <w:r>
        <w:t xml:space="preserve">родукции производственно-технического назначения, пищевых продуктов и товаров для личных </w:t>
      </w:r>
      <w:r>
        <w:br/>
      </w:r>
      <w:r>
        <w:t>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</w:t>
      </w:r>
      <w:r>
        <w:t xml:space="preserve">орных исследований и испытаний, </w:t>
      </w:r>
      <w:r>
        <w:t xml:space="preserve">за соблюдением санитарно-эпидемиологических требований </w:t>
      </w:r>
      <w:r>
        <w:br/>
      </w:r>
      <w:r>
        <w:t xml:space="preserve">и проведением санитарно-противоэпидемических (профилактических) мероприятий </w:t>
      </w:r>
      <w:r>
        <w:br/>
      </w:r>
      <w:r>
        <w:t>при выполнении работ и оказании услуг, а также при производстве, транспортировке, хранении и</w:t>
      </w:r>
      <w:r>
        <w:t xml:space="preserve"> реализации продукции; </w:t>
      </w:r>
      <w: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</w:t>
      </w:r>
      <w:r>
        <w:t>и разрабатывать методы контроля за факторами среды оби</w:t>
      </w:r>
      <w:r>
        <w:t xml:space="preserve">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</w:t>
      </w:r>
      <w:r>
        <w:br/>
      </w:r>
      <w:r>
        <w:t>об аварийных ситуациях, остановках производства, о нарушениях технологических процессов, со</w:t>
      </w:r>
      <w:r>
        <w:t>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 Администрация Советского сельского поселения Советского района Республики Крым не уполномочена проводить санитарно-противоэпидемические (пр</w:t>
      </w:r>
      <w:r>
        <w:t xml:space="preserve">офилактические) мероприятия в отношении домовладений, находящихся </w:t>
      </w:r>
      <w:r>
        <w:t>в частной собственности. Указом Главы Республики Крым от 17.03.2020 № 63-У «О введении режима повышенной готовности на территории Республики Крым» на органы местного самоуправления не возла</w:t>
      </w:r>
      <w:r>
        <w:t xml:space="preserve">гается обязанность по проведению дезинфекционной работы в очагах </w:t>
      </w:r>
      <w:r>
        <w:t>коронавирусной</w:t>
      </w:r>
      <w:r>
        <w:t xml:space="preserve"> инфекции. </w:t>
      </w:r>
      <w:r>
        <w:t xml:space="preserve">В соответствии с п.п. 4.1-4.2 Санитарно-эпидемиологических правил СП 3.1.телефон «Профилактика новой </w:t>
      </w:r>
      <w:r>
        <w:t>коронавирусной</w:t>
      </w:r>
      <w:r>
        <w:t xml:space="preserve"> инфекции (COVID-19), утвержденных Постановлением </w:t>
      </w:r>
      <w:r>
        <w:t xml:space="preserve">Главного государственного санитарного врача РФ от 22.05.2020 № 15, противоэпидемические мероприятия в отношении COVID-19 включают комплекс мер, направленных на предотвращение завоза и распространение инфекции, </w:t>
      </w:r>
      <w:r>
        <w:br/>
      </w:r>
      <w:r>
        <w:t xml:space="preserve">и организуются территориальными органами </w:t>
      </w:r>
      <w:r>
        <w:t>Роспо</w:t>
      </w:r>
      <w:r>
        <w:t>требнадзора</w:t>
      </w:r>
      <w:r>
        <w:t xml:space="preserve"> </w:t>
      </w:r>
      <w:r>
        <w:t xml:space="preserve">с участием уполномоченных органов государственной власти субъектов РФ, </w:t>
      </w:r>
      <w:r>
        <w:t>при этом в СП 3.1</w:t>
      </w:r>
      <w:r>
        <w:t xml:space="preserve">.телефон органы местного самоуправления не упомянуты. Согласно ст.ст. 17 и 30 Федерального закона от 21.11.2011 </w:t>
      </w:r>
      <w:r>
        <w:br/>
      </w:r>
      <w:r>
        <w:t>№ 323-ФЗ «Об основах охраны здоровья гражд</w:t>
      </w:r>
      <w:r>
        <w:t>ан в Российской Федерации» обязанность осуществлять профилактику инфекционных заболеваний возложена на органы местного самоуправления муниципальных районов и городских округов. Обязанность проведения указанных в предписании мероприятий в отношении объекта,</w:t>
      </w:r>
      <w:r>
        <w:t xml:space="preserve"> который хоть и расположен </w:t>
      </w:r>
      <w:r>
        <w:br/>
      </w:r>
      <w:r>
        <w:t xml:space="preserve">в границах населенного пункта, но не относится </w:t>
      </w:r>
      <w:r>
        <w:t xml:space="preserve">к муниципальной собственности, должна возлагаться на территориальные органы </w:t>
      </w:r>
      <w:r>
        <w:t>Роспотребнадзора</w:t>
      </w:r>
      <w:r>
        <w:t xml:space="preserve">, органы государственной власти </w:t>
      </w:r>
      <w:r>
        <w:t>субъекта РФ либо органы местного самоуправления муниципал</w:t>
      </w:r>
      <w:r>
        <w:t xml:space="preserve">ьных районов. Органы местного самоуправления сельских поселений в отношении подобных объектов могут проводить такие мероприятия, но лишь в случае делегирования им соответствующих полномочий </w:t>
      </w:r>
      <w:r>
        <w:br/>
      </w:r>
      <w:r>
        <w:t xml:space="preserve">с соответствующим финансированием </w:t>
      </w:r>
      <w:r>
        <w:t>в порядке, установленном федера</w:t>
      </w:r>
      <w:r>
        <w:t xml:space="preserve">льным законом или законом Республики Крым. Финансирование из местного бюджета мероприятий, которые </w:t>
      </w:r>
      <w:r>
        <w:br/>
      </w:r>
      <w:r>
        <w:t>не относятся к вопросам местного значения сельского поселения, является нецелевым использованием бюджетных средств. О невозможности выполнить предписание бы</w:t>
      </w:r>
      <w:r>
        <w:t xml:space="preserve">ло доведено до сведения административного органа письмом председателя Советского сельского совета-главы администрации Советского сельского поселения </w:t>
      </w:r>
      <w:r>
        <w:t>Репич</w:t>
      </w:r>
      <w:r>
        <w:t xml:space="preserve"> Ю.В. </w:t>
      </w:r>
      <w:r>
        <w:t>от</w:t>
      </w:r>
      <w:r>
        <w:t xml:space="preserve"> </w:t>
      </w:r>
      <w:r>
        <w:t>дата</w:t>
      </w:r>
      <w:r>
        <w:t xml:space="preserve"> № 1452/02.1.10, </w:t>
      </w:r>
      <w:r>
        <w:br/>
      </w:r>
      <w:r>
        <w:t>а также при составлении протокола об административном правонарушении, од</w:t>
      </w:r>
      <w:r>
        <w:t xml:space="preserve">нако  такие возражения не были приняты во внимание и не учтены административным органом. </w:t>
      </w:r>
      <w:r>
        <w:t>Вопрос о внесении изменений в решение Советского сельского совета Советского района Республики Крым «О внесении изменений в решение Советского сельского совета Советск</w:t>
      </w:r>
      <w:r>
        <w:t xml:space="preserve">ого района Республики Крым от дата № 2 «О бюджете муниципального образования Советское сельское поселение Советского района Республики Крым на дата и на плановый период 2021 и 2022 годы был вынесен на рассмотрение Постоянной комиссии </w:t>
      </w:r>
      <w:r>
        <w:t>по бюджетно-финансово</w:t>
      </w:r>
      <w:r>
        <w:t xml:space="preserve">й, налоговой </w:t>
      </w:r>
      <w:r>
        <w:br/>
      </w:r>
      <w:r>
        <w:t>и экономической</w:t>
      </w:r>
      <w:r>
        <w:t xml:space="preserve"> политике, вопросам собственности Советского сельского совета, которая рассмотрев предписание </w:t>
      </w:r>
      <w:r>
        <w:t>Роспотребнадзора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приняла решение отказать </w:t>
      </w:r>
      <w:r>
        <w:t>в выделении бюджетных средств на финансирование дополнительных санит</w:t>
      </w:r>
      <w:r>
        <w:t xml:space="preserve">арно-противоэпидемических (профилактических) мероприятий (новой </w:t>
      </w:r>
      <w:r>
        <w:t>коронавирусной</w:t>
      </w:r>
      <w:r>
        <w:t xml:space="preserve"> инфекции COVID-19). Какие-либо договора с индивидуальными предпринимателями и юридическими лицами по заключительной дезинфекции очага инфекционного заболевания согласно предписа</w:t>
      </w:r>
      <w:r>
        <w:t xml:space="preserve">ниям </w:t>
      </w:r>
      <w:r>
        <w:t>Роспотребнадзора</w:t>
      </w:r>
      <w:r>
        <w:t xml:space="preserve">, </w:t>
      </w:r>
      <w:r>
        <w:br/>
      </w:r>
      <w:r>
        <w:t xml:space="preserve">за исключением договора № </w:t>
      </w:r>
      <w:r>
        <w:t>от</w:t>
      </w:r>
      <w:r>
        <w:t xml:space="preserve"> </w:t>
      </w:r>
      <w:r>
        <w:t>дата</w:t>
      </w:r>
      <w:r>
        <w:t xml:space="preserve">, Администрацией Советского сельского поселения Советского района Республики Крым </w:t>
      </w:r>
      <w:r>
        <w:t>не заключались, поскольку в бюджете муниципального образования отсутствуют денежные средства на заключение так</w:t>
      </w:r>
      <w:r>
        <w:t xml:space="preserve">их договоров. </w:t>
      </w:r>
    </w:p>
    <w:p w:rsidR="00A77B3E" w:rsidP="00462C1E">
      <w:pPr>
        <w:ind w:firstLine="720"/>
        <w:jc w:val="both"/>
      </w:pPr>
      <w:r>
        <w:t xml:space="preserve">Кроме того, </w:t>
      </w:r>
      <w:r>
        <w:t>Сейтвелиев</w:t>
      </w:r>
      <w:r>
        <w:t xml:space="preserve"> Н.Ш. пояснил, что, по его мнению, в протоколе </w:t>
      </w:r>
      <w:r>
        <w:br/>
      </w:r>
      <w:r>
        <w:t>об административном правонарушении не указано в чем именно заключается вина Администрации Советского сельского поселения Советского района Республики Крым, не дана правова</w:t>
      </w:r>
      <w:r>
        <w:t xml:space="preserve">я оценка пояснениям, представленным </w:t>
      </w:r>
      <w:r>
        <w:t xml:space="preserve">в качестве обоснования отсутствия вины </w:t>
      </w:r>
      <w:r>
        <w:br/>
      </w:r>
      <w:r>
        <w:t xml:space="preserve">в совершении административного правонарушения, в протоколе ошибочно указано время совершения административного правонарушения, при этом </w:t>
      </w:r>
      <w:r>
        <w:t>Сейтвелиев</w:t>
      </w:r>
      <w:r>
        <w:t xml:space="preserve"> Н.Ш. поддержал письменное</w:t>
      </w:r>
      <w:r>
        <w:t xml:space="preserve"> ходатай</w:t>
      </w:r>
      <w:r>
        <w:t xml:space="preserve">ство </w:t>
      </w:r>
      <w:r>
        <w:t>Репича</w:t>
      </w:r>
      <w:r>
        <w:t xml:space="preserve"> Ю.В. о прекращении производства по делу, </w:t>
      </w:r>
      <w:r>
        <w:t xml:space="preserve">в связи </w:t>
      </w:r>
      <w:r>
        <w:br/>
      </w:r>
      <w:r>
        <w:t>с отсутствием состава административного правонарушения.</w:t>
      </w:r>
    </w:p>
    <w:p w:rsidR="00A77B3E" w:rsidP="00462C1E">
      <w:pPr>
        <w:ind w:firstLine="720"/>
        <w:jc w:val="both"/>
      </w:pPr>
      <w:r>
        <w:t xml:space="preserve">Также, в судебном заседании 16 декабря 2020 года, представитель юридического лица </w:t>
      </w:r>
      <w:r>
        <w:t>Сейтвелиев</w:t>
      </w:r>
      <w:r>
        <w:t xml:space="preserve"> Н.Ш. ходатайствовал о прекращении производств</w:t>
      </w:r>
      <w:r>
        <w:t xml:space="preserve">а по делу об административном правонарушении в отношении Администрации Советского сельского поселения Советского района Республики Крым в связи с отсутствием состава административного правонарушения, предусмотренного ч. 1 ст. 19.5 </w:t>
      </w:r>
      <w:r>
        <w:t>КоАП</w:t>
      </w:r>
      <w:r>
        <w:t xml:space="preserve"> РФ, полагая, что лиц</w:t>
      </w:r>
      <w:r>
        <w:t xml:space="preserve">ом, составившим протокол </w:t>
      </w:r>
      <w:r>
        <w:br/>
      </w:r>
      <w:r>
        <w:t>об административном правонарушении неправильно квалифицированы действия юридического лица.</w:t>
      </w:r>
    </w:p>
    <w:p w:rsidR="00A77B3E" w:rsidP="00462C1E">
      <w:pPr>
        <w:ind w:firstLine="720"/>
        <w:jc w:val="both"/>
      </w:pPr>
      <w:r>
        <w:t xml:space="preserve">В судебных заседаниях лицо, составившее протокол об административном правонарушении – главный специалист-эксперт Территориального отдела </w:t>
      </w:r>
      <w:r>
        <w:t>по</w:t>
      </w:r>
      <w:r>
        <w:t xml:space="preserve">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</w:t>
      </w:r>
      <w:r>
        <w:br/>
      </w:r>
      <w:r>
        <w:t xml:space="preserve">по Республике Крым и городу Севастополю </w:t>
      </w:r>
      <w:r>
        <w:t>фио</w:t>
      </w:r>
      <w:r>
        <w:t xml:space="preserve">,  после разъяснения ей судом прав и обязанностей, предусмотренных </w:t>
      </w:r>
      <w:r>
        <w:t>КоАП</w:t>
      </w:r>
      <w:r>
        <w:t xml:space="preserve"> РФ, и будучи предупрежденной, об административ</w:t>
      </w:r>
      <w:r>
        <w:t xml:space="preserve">ной ответственности по ст. 17.9 </w:t>
      </w:r>
      <w:r>
        <w:t>КоАП</w:t>
      </w:r>
      <w:r>
        <w:t xml:space="preserve"> РФ, пояснила, что согласно Постановления Правительства РФ от 31.01.2020 года № 66</w:t>
      </w:r>
      <w:r>
        <w:t xml:space="preserve"> «О внесении изменения в перечень заболеваний, представляющих опасность для окружающих» </w:t>
      </w:r>
      <w:r>
        <w:t>коронавирусная</w:t>
      </w:r>
      <w:r>
        <w:t xml:space="preserve"> инфекция (2019-nCoV)" включена в пе</w:t>
      </w:r>
      <w:r>
        <w:t>речень заболеваний, представляющих опасность для окружающих</w:t>
      </w:r>
      <w:r>
        <w:t>.</w:t>
      </w:r>
      <w:r>
        <w:t xml:space="preserve"> </w:t>
      </w:r>
      <w:r>
        <w:t>д</w:t>
      </w:r>
      <w:r>
        <w:t xml:space="preserve">ата с целью пресечения распространения </w:t>
      </w:r>
      <w:r>
        <w:t>коронавирусной</w:t>
      </w:r>
      <w:r>
        <w:t xml:space="preserve"> инфекции (2019-nCoV) среди неопределенного круга лиц Администрации Советского сельского поселения Советского района Республики Крым выдано </w:t>
      </w:r>
      <w:r>
        <w:t>п</w:t>
      </w:r>
      <w:r>
        <w:t xml:space="preserve">редписание № </w:t>
      </w:r>
      <w:r>
        <w:t xml:space="preserve">о проведении дезинфекционной работы в очаге новой </w:t>
      </w:r>
      <w:r>
        <w:t>коронавирусной</w:t>
      </w:r>
      <w:r>
        <w:t xml:space="preserve"> инфекции </w:t>
      </w:r>
      <w:r>
        <w:t xml:space="preserve">по адресу: адрес, сроком исполнения до дата. В ответ на предписание </w:t>
      </w:r>
      <w:r>
        <w:t>Роспотребнадзором</w:t>
      </w:r>
      <w:r>
        <w:t xml:space="preserve"> получено письмо </w:t>
      </w:r>
      <w:r>
        <w:t>главы Администрации Советского сельского поселения Сов</w:t>
      </w:r>
      <w:r>
        <w:t>етского района Республики</w:t>
      </w:r>
      <w:r>
        <w:t xml:space="preserve"> Крым от дата за №</w:t>
      </w:r>
      <w:r>
        <w:t xml:space="preserve">, из которого следует, что  предписание </w:t>
      </w:r>
      <w:r>
        <w:br/>
      </w:r>
      <w:r>
        <w:t xml:space="preserve">о проведении дополнительных санитарно-противоэпидемических (профилактических) мероприятий от дата № </w:t>
      </w:r>
      <w:r>
        <w:t>рассмотрено, при этом средства на выполнение пре</w:t>
      </w:r>
      <w:r>
        <w:t xml:space="preserve">дписания в бюджете поселения отсутствуют. Поскольку предписание в установленный срок не исполнено, </w:t>
      </w:r>
      <w:r>
        <w:br/>
      </w:r>
      <w:r>
        <w:t xml:space="preserve">в отношении Администрации Советского сельского поселения Советского района Республики Крым был составлен протокол об административном правонарушении по </w:t>
      </w:r>
      <w:r>
        <w:t>ч</w:t>
      </w:r>
      <w:r>
        <w:t xml:space="preserve">. 1 </w:t>
      </w:r>
      <w:r>
        <w:t xml:space="preserve">ст. 19.5 </w:t>
      </w:r>
      <w:r>
        <w:t>КоАП</w:t>
      </w:r>
      <w:r>
        <w:t xml:space="preserve"> РФ.</w:t>
      </w:r>
    </w:p>
    <w:p w:rsidR="00A77B3E" w:rsidP="00462C1E">
      <w:pPr>
        <w:jc w:val="both"/>
      </w:pPr>
      <w:r>
        <w:t xml:space="preserve"> </w:t>
      </w:r>
      <w:r>
        <w:tab/>
      </w:r>
      <w:r>
        <w:t xml:space="preserve">Огласив протокол об административном правонарушении в отношении Администрации Советского сельского поселения Республики Крым, заслушав пояснения представителя юридического лица - </w:t>
      </w:r>
      <w:r>
        <w:t>Сейтвелиева</w:t>
      </w:r>
      <w:r>
        <w:t xml:space="preserve"> Н.Ш., допросив лицо, составившее протокол </w:t>
      </w:r>
      <w:r>
        <w:br/>
      </w:r>
      <w:r>
        <w:t>об административном пр</w:t>
      </w:r>
      <w:r>
        <w:t xml:space="preserve">авонарушении, исследовав письменные материалы дела </w:t>
      </w:r>
      <w:r>
        <w:br/>
      </w:r>
      <w:r>
        <w:t>об административном правонарушении, суд приходит к следующему.</w:t>
      </w:r>
    </w:p>
    <w:p w:rsidR="00A77B3E" w:rsidP="00462C1E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>
        <w:br/>
      </w:r>
      <w:r>
        <w:t xml:space="preserve">об административных правонарушениях являются всестороннее, полное, </w:t>
      </w:r>
      <w:r>
        <w:t xml:space="preserve">объективное </w:t>
      </w:r>
      <w:r>
        <w:br/>
      </w:r>
      <w:r>
        <w:t xml:space="preserve">и своевременное выяснение обстоятельств каждого дела, разрешение его в соответствии </w:t>
      </w:r>
      <w:r>
        <w:br/>
      </w:r>
      <w:r>
        <w:t xml:space="preserve">с законом, обеспечение исполнения вынесенного постановления, а также выявление причин </w:t>
      </w:r>
      <w:r>
        <w:br/>
      </w:r>
      <w:r>
        <w:t>и условий, способствовавших совершению административных правонарушений.</w:t>
      </w:r>
    </w:p>
    <w:p w:rsidR="00A77B3E" w:rsidP="00462C1E">
      <w:pPr>
        <w:ind w:firstLine="720"/>
        <w:jc w:val="both"/>
      </w:pPr>
      <w:r>
        <w:t>Со</w:t>
      </w:r>
      <w:r>
        <w:t xml:space="preserve">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</w:t>
      </w:r>
      <w:r>
        <w:t>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462C1E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>об административном правонарушении являются любые ф</w:t>
      </w:r>
      <w:r>
        <w:t xml:space="preserve">актические данные, </w:t>
      </w: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br/>
      </w:r>
      <w:r>
        <w:t>к административной ответственност</w:t>
      </w:r>
      <w:r>
        <w:t xml:space="preserve">и, а также иные обстоятельства, имеющие значение для правильного разрешения дела. </w:t>
      </w:r>
    </w:p>
    <w:p w:rsidR="00A77B3E" w:rsidP="00462C1E">
      <w:pPr>
        <w:ind w:firstLine="720"/>
        <w:jc w:val="both"/>
      </w:pPr>
      <w:r>
        <w:t>Таким образом, фактические данные по делу об административном правонарушении, относимые к доказательствам, могут быть установлены протоколом об административном правонарушен</w:t>
      </w:r>
      <w:r>
        <w:t xml:space="preserve">ии, составленным должностным лицом, протоколом о применении меры обеспечения производства по делу </w:t>
      </w:r>
      <w:r>
        <w:t>об административном правонарушении, а также объяснениями лица, в отношении которого ведется производство по делу об административном правонарушении, показани</w:t>
      </w:r>
      <w:r>
        <w:t>ями потерпевшего и свидетелей, представляющими сведения, имеющие отношение к делу и сообщенные указанными</w:t>
      </w:r>
      <w:r>
        <w:t xml:space="preserve"> лицами в устной или письменной форме. </w:t>
      </w:r>
    </w:p>
    <w:p w:rsidR="00A77B3E" w:rsidP="00462C1E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</w:t>
      </w:r>
      <w:r>
        <w:br/>
      </w:r>
      <w:r>
        <w:t>об административном правонарушении, оцен</w:t>
      </w:r>
      <w:r>
        <w:t xml:space="preserve">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</w:t>
      </w:r>
    </w:p>
    <w:p w:rsidR="00A77B3E" w:rsidP="00462C1E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</w:t>
      </w:r>
      <w:r>
        <w:t>равное, виновное действие (бездействие) юридического лица, за которое настоящим Кодексом установлена административная ответственность.</w:t>
      </w:r>
    </w:p>
    <w:p w:rsidR="00A77B3E" w:rsidP="00462C1E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</w:t>
      </w:r>
      <w:r>
        <w:t>при применении мер административного принуждения предполагает</w:t>
      </w:r>
      <w:r>
        <w:t xml:space="preserve"> </w:t>
      </w:r>
      <w:r>
        <w:t xml:space="preserve">не только наличие законных оснований для применения административного наказания, но и соблюдение установленного законом порядка привлечения лица </w:t>
      </w:r>
      <w:r>
        <w:t>к административной ответственности.</w:t>
      </w:r>
    </w:p>
    <w:p w:rsidR="00A77B3E" w:rsidP="00462C1E">
      <w:pPr>
        <w:ind w:firstLine="720"/>
        <w:jc w:val="both"/>
      </w:pPr>
      <w:r>
        <w:t xml:space="preserve">Частью 1 ст. 19.5 </w:t>
      </w:r>
      <w:r>
        <w:t>КоАП</w:t>
      </w:r>
      <w:r>
        <w:t xml:space="preserve"> РФ предусмотрена административная ответственность</w:t>
      </w:r>
      <w:r>
        <w:t xml:space="preserve"> </w:t>
      </w:r>
      <w:r>
        <w:br/>
      </w:r>
      <w:r>
        <w:t xml:space="preserve">за невыполнение в установленный срок законного предписания (постановления, представления, </w:t>
      </w:r>
      <w:r>
        <w:t>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462C1E">
      <w:pPr>
        <w:ind w:firstLine="720"/>
        <w:jc w:val="both"/>
      </w:pPr>
      <w:r>
        <w:t>Объектом пр</w:t>
      </w:r>
      <w:r>
        <w:t xml:space="preserve">авонарушения по ст. 19.5 </w:t>
      </w:r>
      <w:r>
        <w:t>КоАП</w:t>
      </w:r>
      <w:r>
        <w:t xml:space="preserve"> РФ являются общественные отношения </w:t>
      </w:r>
      <w:r>
        <w:br/>
      </w:r>
      <w:r>
        <w:t>в области осуществления государственного (муниципального) контроля и надзора.</w:t>
      </w:r>
    </w:p>
    <w:p w:rsidR="00A77B3E" w:rsidP="00462C1E">
      <w:pPr>
        <w:ind w:firstLine="720"/>
        <w:jc w:val="both"/>
      </w:pPr>
      <w:r>
        <w:t>В судебном заседании установлено, что дата главным специалистом-экспертом Территориального отдела по Белогорскому</w:t>
      </w:r>
      <w:r>
        <w:t xml:space="preserve">, Советскому и Нижнегорскому районам Межрегионального управления </w:t>
      </w:r>
      <w:r>
        <w:t>Роспотребнадзора</w:t>
      </w:r>
      <w:r>
        <w:t xml:space="preserve"> </w:t>
      </w:r>
      <w:r>
        <w:t xml:space="preserve">по Республике Крым и г. Севастополю </w:t>
      </w:r>
      <w:r>
        <w:t>фио</w:t>
      </w:r>
      <w:r>
        <w:t xml:space="preserve"> </w:t>
      </w:r>
      <w:r>
        <w:br/>
      </w:r>
      <w:r>
        <w:t>в отношении Администрации Советского сельского поселения Советского района Республики Крым составлен протокол об административном пра</w:t>
      </w:r>
      <w:r>
        <w:t xml:space="preserve">вонарушении по ч. 1 ст. 19.5 </w:t>
      </w:r>
      <w:r>
        <w:t>КоАП</w:t>
      </w:r>
      <w:r>
        <w:t xml:space="preserve"> РФ, </w:t>
      </w:r>
      <w:r>
        <w:br/>
      </w:r>
      <w:r>
        <w:t xml:space="preserve">то есть за невыполнение в срок до дата предписания от дата № </w:t>
      </w:r>
      <w:r>
        <w:t>о</w:t>
      </w:r>
      <w:r>
        <w:t xml:space="preserve"> </w:t>
      </w:r>
      <w:r>
        <w:t>проведении</w:t>
      </w:r>
      <w:r>
        <w:t xml:space="preserve"> дезинфекционной работы </w:t>
      </w:r>
      <w:r>
        <w:t xml:space="preserve">в очаге новой </w:t>
      </w:r>
      <w:r>
        <w:t>коронавирусной</w:t>
      </w:r>
      <w:r>
        <w:t xml:space="preserve"> инфекции по адресу: адрес.</w:t>
      </w:r>
    </w:p>
    <w:p w:rsidR="00A77B3E" w:rsidP="00462C1E">
      <w:pPr>
        <w:ind w:firstLine="720"/>
        <w:jc w:val="both"/>
      </w:pPr>
      <w:r>
        <w:t>При этом</w:t>
      </w:r>
      <w:r>
        <w:t>,</w:t>
      </w:r>
      <w:r>
        <w:t xml:space="preserve"> из предписания № </w:t>
      </w:r>
      <w:r>
        <w:t>от дата, усма</w:t>
      </w:r>
      <w:r>
        <w:t xml:space="preserve">тривается, что оно выдано в связи </w:t>
      </w:r>
      <w:r>
        <w:br/>
      </w:r>
      <w:r>
        <w:t xml:space="preserve">с неблагополучной ситуацией, связанной </w:t>
      </w:r>
      <w:r>
        <w:t xml:space="preserve">с распространением нового </w:t>
      </w:r>
      <w:r>
        <w:t>коронавируса</w:t>
      </w:r>
      <w:r>
        <w:t xml:space="preserve"> (2019-nCoV),  и с целью недопущения завоза и распространения инфекции на территории Республики Крым, путем проведения дополнительных санитарно-</w:t>
      </w:r>
      <w:r>
        <w:t xml:space="preserve">противоэпидемических (профилактических) мероприятий, а именно: обеспечить проведение дезинфекционной работы </w:t>
      </w:r>
      <w:r>
        <w:br/>
      </w:r>
      <w:r>
        <w:t xml:space="preserve">в очаге новой </w:t>
      </w:r>
      <w:r>
        <w:t>коронавирусной</w:t>
      </w:r>
      <w:r>
        <w:t xml:space="preserve"> инфекции – адрес.  </w:t>
      </w:r>
    </w:p>
    <w:p w:rsidR="00A77B3E" w:rsidP="00462C1E">
      <w:pPr>
        <w:ind w:firstLine="720"/>
        <w:jc w:val="both"/>
      </w:pPr>
      <w:r>
        <w:t xml:space="preserve">Согласно ст. 2 Федерального закона от 30.03.1999 № 52-ФЗ </w:t>
      </w:r>
      <w:r>
        <w:t>«О санитарно-эпидемиологическом благополу</w:t>
      </w:r>
      <w:r>
        <w:t>чии населения» санитарно-эпидемиологическое благополучие населения обеспечивается посредством профилактики заболеваний в соответствии с санитарно-эпидемиологической обстановкой и прогнозом ее изменения; выполнения санитарно-противоэпидемических (профилакти</w:t>
      </w:r>
      <w:r>
        <w:t xml:space="preserve">ческих) мероприятий и обязательного соблюдения гражданами, индивидуальными предпринимателями </w:t>
      </w:r>
      <w:r>
        <w:t>и юридическими лицами санитарных правил как составной части осуществляемой ими деятельности.</w:t>
      </w:r>
    </w:p>
    <w:p w:rsidR="00A77B3E" w:rsidP="00462C1E">
      <w:pPr>
        <w:ind w:firstLine="720"/>
        <w:jc w:val="both"/>
      </w:pPr>
      <w:r>
        <w:t xml:space="preserve">В соответствии с п. 3 ст. 29 Федерального закона от 30.03.1999 № 52-ФЗ </w:t>
      </w:r>
      <w:r>
        <w:t xml:space="preserve">«О санитарно-эпидемиологическом благополучии населения» санитарно-противоэпидемические (профилактические) мероприятия проводятся </w:t>
      </w:r>
      <w:r>
        <w:t>в обязательном порядке гражданами, индивидуальными пре</w:t>
      </w:r>
      <w:r>
        <w:t xml:space="preserve">дпринимателями </w:t>
      </w:r>
      <w:r>
        <w:t xml:space="preserve">и юридическими лицами в соответствии </w:t>
      </w:r>
      <w:r>
        <w:br/>
      </w:r>
      <w:r>
        <w:t xml:space="preserve">с осуществляемой ими деятельностью, </w:t>
      </w:r>
      <w:r>
        <w:t>а также в случаях, предусмотренных п. 2 ст. 50 настоящего Федерального закона.</w:t>
      </w:r>
    </w:p>
    <w:p w:rsidR="00A77B3E" w:rsidP="00462C1E">
      <w:pPr>
        <w:ind w:firstLine="720"/>
        <w:jc w:val="both"/>
      </w:pPr>
      <w:r>
        <w:t xml:space="preserve">В силу положений п. 2 ст. 50 Федерального закона от 30.03.1999 № 52-ФЗ </w:t>
      </w:r>
      <w:r>
        <w:t>«О санитарно-эп</w:t>
      </w:r>
      <w:r>
        <w:t xml:space="preserve">идемиологическом благополучии населения» при выявлении нарушения санитарного законодательства, а также при угрозе возникновения </w:t>
      </w:r>
      <w:r>
        <w:t xml:space="preserve">и распространения инфекционных заболеваний и массовых неинфекционных заболеваний (отравлений) должностные лица, осуществляющие </w:t>
      </w:r>
      <w:r>
        <w:t>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об устранении выявленных</w:t>
      </w:r>
      <w:r>
        <w:t xml:space="preserve"> нарушений санитарно-эпидемиологических требований</w:t>
      </w:r>
      <w:r>
        <w:t xml:space="preserve">; о проведении дополнительных санитарно-противоэпидемических (профилактических) мероприятий; о выполнении работ </w:t>
      </w:r>
      <w:r>
        <w:t xml:space="preserve">по дезинфекции, дезинсекции </w:t>
      </w:r>
      <w:r>
        <w:br/>
      </w:r>
      <w:r>
        <w:t>и дератизации в очагах инфекционных заболеваний, а также на территориях и в помещениях, где имеются и сохраняются у</w:t>
      </w:r>
      <w:r>
        <w:t>словия для возникновения или распространения инфекционных заболеваний.</w:t>
      </w:r>
    </w:p>
    <w:p w:rsidR="00A77B3E" w:rsidP="00462C1E">
      <w:pPr>
        <w:ind w:firstLine="720"/>
        <w:jc w:val="both"/>
      </w:pPr>
      <w:r>
        <w:t xml:space="preserve">Соблюдение санитарных правил, санитарно-противоэпидемических (профилактических) мероприятий является обязательным для граждан, индивидуальных предпринимателей </w:t>
      </w:r>
      <w:r>
        <w:br/>
      </w:r>
      <w:r>
        <w:t>и юридических лиц (ч. 3 ст</w:t>
      </w:r>
      <w:r>
        <w:t xml:space="preserve">. 39 Федерального закона от 30 марта 1999 г. № 52-ФЗ «О санитарно-эпидемиологическом благополучии населения», пункты 1.3, 2.6, 2.7, 10.1, 13.1 Санитарно-эпидемиологических правил СП 3.1/3.2.телефон "Общие требования </w:t>
      </w:r>
      <w:r>
        <w:t>по профилактике инфекционных и паразита</w:t>
      </w:r>
      <w:r>
        <w:t xml:space="preserve">рных болезней", утвержденных постановлением </w:t>
      </w:r>
      <w:r>
        <w:t>Врио</w:t>
      </w:r>
      <w:r>
        <w:t xml:space="preserve"> Главного государственного санитарного врача Российской Федерации</w:t>
      </w:r>
      <w:r>
        <w:t xml:space="preserve"> от 16 декабря 2013 г. № 65).</w:t>
      </w:r>
    </w:p>
    <w:p w:rsidR="00A77B3E" w:rsidP="00462C1E">
      <w:pPr>
        <w:ind w:firstLine="720"/>
        <w:jc w:val="both"/>
      </w:pPr>
      <w:r>
        <w:t xml:space="preserve">Частью 2 ст. 6.3 </w:t>
      </w:r>
      <w:r>
        <w:t>КоАП</w:t>
      </w:r>
      <w:r>
        <w:t xml:space="preserve"> РФ установлена административная ответственность </w:t>
      </w:r>
      <w:r>
        <w:t>за нарушение законодательства в области об</w:t>
      </w:r>
      <w:r>
        <w:t xml:space="preserve">еспечения санитарно-эпидемиологического благополучия </w:t>
      </w:r>
      <w:r>
        <w:t xml:space="preserve">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совершенные </w:t>
      </w:r>
      <w:r>
        <w:t>в период режима чрезвыч</w:t>
      </w:r>
      <w:r>
        <w:t>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либо невыполнение</w:t>
      </w:r>
      <w:r>
        <w:t xml:space="preserve"> в установленный срок выд</w:t>
      </w:r>
      <w:r>
        <w:t xml:space="preserve">анного </w:t>
      </w:r>
      <w:r>
        <w:t>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</w:t>
      </w:r>
      <w:r>
        <w:t xml:space="preserve">оприятий. </w:t>
      </w:r>
    </w:p>
    <w:p w:rsidR="00A77B3E" w:rsidP="00462C1E">
      <w:pPr>
        <w:ind w:firstLine="720"/>
        <w:jc w:val="both"/>
      </w:pPr>
      <w:r>
        <w:t xml:space="preserve">Перечень заболеваний, представляющих опасность для окружающих, утверждается Правительством Российской Федерации исходя из высокого уровня первичной инвалидности </w:t>
      </w:r>
      <w:r>
        <w:br/>
      </w:r>
      <w:r>
        <w:t xml:space="preserve">и смертности населения, снижения продолжительности жизни заболевших. </w:t>
      </w:r>
    </w:p>
    <w:p w:rsidR="00A77B3E" w:rsidP="00462C1E">
      <w:pPr>
        <w:ind w:firstLine="720"/>
        <w:jc w:val="both"/>
      </w:pPr>
      <w:r>
        <w:t>Постановлением</w:t>
      </w:r>
      <w:r>
        <w:t xml:space="preserve"> Правительства Российской Федерации от 31.01.2020 </w:t>
      </w:r>
      <w:r>
        <w:t xml:space="preserve">№ 66 </w:t>
      </w:r>
      <w:r>
        <w:t>коронавирусная</w:t>
      </w:r>
      <w:r>
        <w:t xml:space="preserve"> инфекция (2019-nCoV) внесена в Перечень заболеваний, представляющих опасность для окружающих.</w:t>
      </w:r>
    </w:p>
    <w:p w:rsidR="00A77B3E" w:rsidP="00462C1E">
      <w:pPr>
        <w:ind w:firstLine="720"/>
        <w:jc w:val="both"/>
      </w:pPr>
      <w:r>
        <w:t xml:space="preserve">Указом Главы Республики Крым от 17.03.2020 № 63-У «О введении режима повышенной готовности </w:t>
      </w:r>
      <w:r>
        <w:t xml:space="preserve">на территории Республики Крым» с время </w:t>
      </w:r>
      <w:r>
        <w:t xml:space="preserve">17 марта 2020 года и до особого распоряжения на территории Республики Крым введен режим функционирования «Повышенная готовность» для органов управления и сил территориальной подсистемы единой государственной системы </w:t>
      </w:r>
      <w:r>
        <w:t>предупреждения и ликвидации чрезвычайных ситуаций Республики Крым.</w:t>
      </w:r>
    </w:p>
    <w:p w:rsidR="00A77B3E" w:rsidP="00462C1E">
      <w:pPr>
        <w:ind w:firstLine="720"/>
        <w:jc w:val="both"/>
      </w:pPr>
      <w:r>
        <w:t xml:space="preserve">Исходя из толкования приведенных выше норм в их системной взаимосвязи юридические лица, не выполнившие в установленный срок выданного </w:t>
      </w:r>
      <w:r>
        <w:t>в указанные периоды законного предписания (постановлен</w:t>
      </w:r>
      <w:r>
        <w:t xml:space="preserve">ия) или требования органа (должностного лица), осуществляющего федеральный государственный санитарно-эпидемиологический надзор, </w:t>
      </w:r>
      <w:r>
        <w:br/>
      </w:r>
      <w:r>
        <w:t xml:space="preserve">о проведении санитарно-противоэпидемических (профилактических) мероприятий, в связи </w:t>
      </w:r>
      <w:r>
        <w:br/>
      </w:r>
      <w:r>
        <w:t xml:space="preserve">с угрозой распространения новой </w:t>
      </w:r>
      <w:r>
        <w:t>коронавирусн</w:t>
      </w:r>
      <w:r>
        <w:t>ой</w:t>
      </w:r>
      <w:r>
        <w:t xml:space="preserve"> инфекции (2019-nCoV) подлежат привлечению к административной ответственности по ч. 2 ст. 6.3 </w:t>
      </w:r>
      <w:r>
        <w:t>КоАП</w:t>
      </w:r>
      <w:r>
        <w:t xml:space="preserve"> РФ.</w:t>
      </w:r>
    </w:p>
    <w:p w:rsidR="00A77B3E" w:rsidP="00462C1E">
      <w:pPr>
        <w:ind w:firstLine="720"/>
        <w:jc w:val="both"/>
      </w:pPr>
      <w:r>
        <w:t xml:space="preserve">Таким образом, </w:t>
      </w:r>
      <w:r>
        <w:t>ч</w:t>
      </w:r>
      <w:r>
        <w:t xml:space="preserve">. 2 ст. 6.3 </w:t>
      </w:r>
      <w:r>
        <w:t>КоАП</w:t>
      </w:r>
      <w:r>
        <w:t xml:space="preserve"> РФ (нарушение санитарно-эпидемиологических норм </w:t>
      </w:r>
      <w:r>
        <w:br/>
      </w:r>
      <w:r>
        <w:t>в период угрозы распространения опасного заболевания, карантина либо н</w:t>
      </w:r>
      <w:r>
        <w:t xml:space="preserve">евыполнение санитарно-противоэпидемических мероприятий, в том числе, по предписанию надзорного органа) является специальной нормой по отношению к норме ч. 1 ст. 19.5 </w:t>
      </w:r>
      <w:r>
        <w:t>КоАП</w:t>
      </w:r>
      <w:r>
        <w:t xml:space="preserve"> РФ.</w:t>
      </w:r>
    </w:p>
    <w:p w:rsidR="00A77B3E" w:rsidP="00462C1E">
      <w:pPr>
        <w:ind w:firstLine="720"/>
        <w:jc w:val="both"/>
      </w:pPr>
      <w:r>
        <w:t>Поскольку из материалов дела усматривается, что Администрация Советского сельског</w:t>
      </w:r>
      <w:r>
        <w:t xml:space="preserve">о поселения Советского района Республики Крым </w:t>
      </w:r>
      <w:r>
        <w:t xml:space="preserve">в нарушение п. 3 ст. 29 Федерального закона </w:t>
      </w:r>
      <w:r>
        <w:br/>
      </w:r>
      <w:r>
        <w:t xml:space="preserve">от 30.03.1999 года № 52-ФЗ </w:t>
      </w:r>
      <w:r>
        <w:t xml:space="preserve">«О санитарно-эпидемиологическом благополучии населения» </w:t>
      </w:r>
      <w:r>
        <w:br/>
      </w:r>
      <w:r>
        <w:t xml:space="preserve">не выполнило </w:t>
      </w:r>
      <w:r>
        <w:t xml:space="preserve">в установленный срок – до дата законное предписание </w:t>
      </w:r>
      <w:r>
        <w:t>о проведении д</w:t>
      </w:r>
      <w:r>
        <w:t>ополнительных санитарно-противоэпидемических (профилактических) мероприятий №</w:t>
      </w:r>
      <w:r>
        <w:t xml:space="preserve">, выданное дата начальником Территориального отдела по Белогорскому, Советскому </w:t>
      </w:r>
      <w:r>
        <w:br/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</w:t>
      </w:r>
      <w:r>
        <w:t>по</w:t>
      </w:r>
      <w:r>
        <w:t xml:space="preserve"> Республике Крым и городу Севастополю </w:t>
      </w:r>
      <w:r>
        <w:t>фио</w:t>
      </w:r>
      <w:r>
        <w:t xml:space="preserve">, а именно: </w:t>
      </w:r>
      <w:r>
        <w:t xml:space="preserve">не обеспечило проведение дезинфекционной работы в очаге новой </w:t>
      </w:r>
      <w:r>
        <w:t>коронавирусной</w:t>
      </w:r>
      <w:r>
        <w:t xml:space="preserve"> инфекции по адресу: адрес, </w:t>
      </w:r>
      <w:r>
        <w:t xml:space="preserve">адрес, то такие действия юридического лица подлежали квалификации по </w:t>
      </w:r>
      <w:r>
        <w:t>ч</w:t>
      </w:r>
      <w:r>
        <w:t xml:space="preserve">. 2 ст. 6.3 </w:t>
      </w:r>
      <w:r>
        <w:t>КоАП</w:t>
      </w:r>
      <w:r>
        <w:t xml:space="preserve"> РФ.</w:t>
      </w:r>
    </w:p>
    <w:p w:rsidR="00A77B3E" w:rsidP="00462C1E">
      <w:pPr>
        <w:ind w:firstLine="720"/>
        <w:jc w:val="both"/>
      </w:pPr>
      <w:r>
        <w:t>Из р</w:t>
      </w:r>
      <w:r>
        <w:t xml:space="preserve">азъяснений, содержащихся в п. 20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</w:t>
      </w:r>
      <w:r>
        <w:t>об административных правонарушениях», следует, что, несмот</w:t>
      </w:r>
      <w:r>
        <w:t xml:space="preserve">ря </w:t>
      </w:r>
      <w:r>
        <w:t xml:space="preserve">на обязательность указания в протоколе об административном правонарушении наряду с другими сведениями, перечисленными в ч. 2 ст. 28.2 </w:t>
      </w:r>
      <w:r>
        <w:t>КоАП</w:t>
      </w:r>
      <w:r>
        <w:t xml:space="preserve"> РФ, конкретной статьи </w:t>
      </w:r>
      <w:r>
        <w:t>КоАП</w:t>
      </w:r>
      <w:r>
        <w:t xml:space="preserve"> РФ или закона субъекта Российской</w:t>
      </w:r>
      <w:r>
        <w:t xml:space="preserve"> Федерации, предусматривающей административную ответс</w:t>
      </w:r>
      <w:r>
        <w:t xml:space="preserve">твенность за совершенное лицом правонарушение, право окончательной юридической квалификации действий (бездействия) лица </w:t>
      </w:r>
      <w:r>
        <w:t>КоАП</w:t>
      </w:r>
      <w:r>
        <w:t xml:space="preserve"> РФ относит к полномочиям судьи. </w:t>
      </w:r>
    </w:p>
    <w:p w:rsidR="00A77B3E" w:rsidP="00462C1E">
      <w:pPr>
        <w:ind w:firstLine="720"/>
        <w:jc w:val="both"/>
      </w:pPr>
      <w:r>
        <w:t>При этом</w:t>
      </w:r>
      <w:r>
        <w:t>,</w:t>
      </w:r>
      <w:r>
        <w:t xml:space="preserve"> если при рассмотрении дела об административном правонарушении будет установлено, что про</w:t>
      </w:r>
      <w:r>
        <w:t xml:space="preserve">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</w:t>
      </w:r>
      <w:r>
        <w:br/>
      </w:r>
      <w:r>
        <w:t>что назначаемое наказание не ухуд</w:t>
      </w:r>
      <w:r>
        <w:t xml:space="preserve">шит положение лица, </w:t>
      </w:r>
      <w:r>
        <w:t>в отношении которого ведется производство по делу.</w:t>
      </w:r>
    </w:p>
    <w:p w:rsidR="00A77B3E" w:rsidP="00462C1E">
      <w:pPr>
        <w:ind w:firstLine="720"/>
        <w:jc w:val="both"/>
      </w:pPr>
      <w:r>
        <w:t xml:space="preserve">Статьи 19.5 и 6.3 </w:t>
      </w:r>
      <w:r>
        <w:t>КоАП</w:t>
      </w:r>
      <w:r>
        <w:t xml:space="preserve"> РФ размещены в разных главах названного Кодекса: в главе 19 "Административные правонарушения против порядка управления" </w:t>
      </w:r>
      <w:r>
        <w:t>и в главе 6 "Административные правонаруш</w:t>
      </w:r>
      <w:r>
        <w:t>ения, посягающие на здоровье, санитарно-эпидемиологическое благополучие населения и общественную нравственность" соответственно.</w:t>
      </w:r>
    </w:p>
    <w:p w:rsidR="00A77B3E" w:rsidP="00462C1E">
      <w:pPr>
        <w:ind w:firstLine="720"/>
        <w:jc w:val="both"/>
      </w:pPr>
      <w:r>
        <w:t xml:space="preserve">Административные правонарушения, предусмотренные указанными нормами, имеют разные родовые объекты посягательства. Для ст. 19.5 </w:t>
      </w:r>
      <w:r>
        <w:t>КоАП</w:t>
      </w:r>
      <w:r>
        <w:t xml:space="preserve"> РФ таким объектом является порядок управления, для ст. 6.3 </w:t>
      </w:r>
      <w:r>
        <w:t>КоАП</w:t>
      </w:r>
      <w:r>
        <w:t xml:space="preserve"> РФ - здоровье, санитарно-эпидемиологическое благополучие населения и общественная нравственность.</w:t>
      </w:r>
    </w:p>
    <w:p w:rsidR="00A77B3E" w:rsidP="00462C1E">
      <w:pPr>
        <w:ind w:firstLine="720"/>
        <w:jc w:val="both"/>
      </w:pPr>
      <w:r>
        <w:t xml:space="preserve">Кроме того, санкция ч. 1 ст. 19.5 </w:t>
      </w:r>
      <w:r>
        <w:t>КоАП</w:t>
      </w:r>
      <w:r>
        <w:t xml:space="preserve"> РФ предусматривает административное наказание для </w:t>
      </w:r>
      <w:r>
        <w:t xml:space="preserve">юридических лиц в виде административного штрафа в размере от десяти тысяч </w:t>
      </w:r>
      <w:r>
        <w:br/>
      </w:r>
      <w:r>
        <w:t xml:space="preserve">до двадцати тысяч рублей, а санкция ч. 2 ст. 6.3 </w:t>
      </w:r>
      <w:r>
        <w:t>КоАП</w:t>
      </w:r>
      <w:r>
        <w:t xml:space="preserve"> РФ – административный штраф в размере от двухсот тысяч до пятисот тысяч рублей или административное приостановление деятельности</w:t>
      </w:r>
      <w:r>
        <w:t xml:space="preserve"> на срок </w:t>
      </w:r>
      <w:r>
        <w:t>до девяноста суток.</w:t>
      </w:r>
    </w:p>
    <w:p w:rsidR="00A77B3E" w:rsidP="00462C1E">
      <w:pPr>
        <w:ind w:firstLine="720"/>
        <w:jc w:val="both"/>
      </w:pPr>
      <w:r>
        <w:t xml:space="preserve">Таким образом, переквалификация </w:t>
      </w:r>
      <w:r>
        <w:t>действий Администрации Советского сельского поселения Советского района Республики</w:t>
      </w:r>
      <w:r>
        <w:t xml:space="preserve"> Крым с ч. 1 ст. 19.5 </w:t>
      </w:r>
      <w:r>
        <w:t>КоАП</w:t>
      </w:r>
      <w:r>
        <w:t xml:space="preserve"> РФ на ч. 2 ст. 6.3 </w:t>
      </w:r>
      <w:r>
        <w:t>КоАП</w:t>
      </w:r>
      <w:r>
        <w:t xml:space="preserve"> РФ является невозможной, поскольку правонарушения, предусмотр</w:t>
      </w:r>
      <w:r>
        <w:t xml:space="preserve">енные указанными нормами, имеют разные родовые объекты посягательства и такая переквалификация ухудшит положение юридического лица. </w:t>
      </w:r>
    </w:p>
    <w:p w:rsidR="00A77B3E" w:rsidP="00462C1E">
      <w:pPr>
        <w:ind w:firstLine="720"/>
        <w:jc w:val="both"/>
      </w:pPr>
      <w:r>
        <w:t xml:space="preserve">Согласно п. 2 ч. 1 ст. 24.5 </w:t>
      </w:r>
      <w:r>
        <w:t>КоАП</w:t>
      </w:r>
      <w:r>
        <w:t xml:space="preserve"> РФ производство по делу </w:t>
      </w:r>
      <w:r>
        <w:t>об административном правонарушении не может быть начато, а начато</w:t>
      </w:r>
      <w:r>
        <w:t>е производство подлежит прекращению в связи с отсутствием состава административного правонарушения.</w:t>
      </w:r>
    </w:p>
    <w:p w:rsidR="00A77B3E" w:rsidP="00462C1E">
      <w:pPr>
        <w:ind w:firstLine="720"/>
        <w:jc w:val="both"/>
      </w:pPr>
      <w:r>
        <w:t>При таких обстоятельствах, производство по делу об административном правонарушении в отношении Администрации Советского сельского поселения Советского район</w:t>
      </w:r>
      <w:r>
        <w:t xml:space="preserve">а Республики Крым подлежит прекращению на основании п. 2 ч. 1 ст. 24.5 </w:t>
      </w:r>
      <w:r>
        <w:t>КоАП</w:t>
      </w:r>
      <w:r>
        <w:t xml:space="preserve"> РФ, </w:t>
      </w:r>
      <w:r>
        <w:br/>
      </w:r>
      <w:r>
        <w:t>в связи с отсутствием в деянии Администрации Советского сельского поселения Советского района Республики Крым состава административного правонарушения, предусмотренного ч. 1 ст</w:t>
      </w:r>
      <w:r>
        <w:t xml:space="preserve">. 19.5 </w:t>
      </w:r>
      <w:r>
        <w:t>КоАП</w:t>
      </w:r>
      <w:r>
        <w:t xml:space="preserve"> РФ. </w:t>
      </w:r>
    </w:p>
    <w:p w:rsidR="00A77B3E" w:rsidP="00462C1E">
      <w:pPr>
        <w:ind w:firstLine="720"/>
        <w:jc w:val="both"/>
      </w:pPr>
      <w:r>
        <w:t xml:space="preserve">Руководствуясь ст.ст. 1.5, 1.6, 19.5, 24.5, 26.1, 26.2, 26.11, 29.9-29.11 </w:t>
      </w:r>
      <w:r>
        <w:t>КоАП</w:t>
      </w:r>
      <w:r>
        <w:t xml:space="preserve"> РФ, </w:t>
      </w:r>
    </w:p>
    <w:p w:rsidR="00A77B3E" w:rsidP="00462C1E">
      <w:pPr>
        <w:jc w:val="center"/>
      </w:pPr>
      <w:r>
        <w:t>постановил:</w:t>
      </w:r>
    </w:p>
    <w:p w:rsidR="00A77B3E" w:rsidP="00462C1E">
      <w:pPr>
        <w:jc w:val="both"/>
      </w:pPr>
    </w:p>
    <w:p w:rsidR="00A77B3E" w:rsidP="00462C1E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</w:t>
      </w:r>
      <w:r>
        <w:t>ч</w:t>
      </w:r>
      <w:r>
        <w:t xml:space="preserve">. 1 </w:t>
      </w:r>
      <w:r>
        <w:br/>
      </w:r>
      <w:r>
        <w:t xml:space="preserve">ст. 19.5 </w:t>
      </w:r>
      <w:r>
        <w:t>КоАП</w:t>
      </w:r>
      <w:r>
        <w:t xml:space="preserve"> РФ, в отношении юридического лица - Администрации </w:t>
      </w:r>
      <w:r>
        <w:t xml:space="preserve">Советского сельского поселения Советского района Республики Крым, - прекратить на основании п. 2 ч. 1 ст. 24.5 </w:t>
      </w:r>
      <w:r>
        <w:t>КоАП</w:t>
      </w:r>
      <w:r>
        <w:t xml:space="preserve"> РФ в связи с отсутствием в его действиях состава административного правонарушения.</w:t>
      </w:r>
    </w:p>
    <w:p w:rsidR="00A77B3E" w:rsidP="00462C1E">
      <w:pPr>
        <w:ind w:firstLine="720"/>
        <w:jc w:val="both"/>
      </w:pPr>
      <w:r>
        <w:t xml:space="preserve">Постановление может быть обжаловано в Советский районный </w:t>
      </w:r>
      <w:r>
        <w:t xml:space="preserve">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62C1E">
      <w:pPr>
        <w:jc w:val="both"/>
      </w:pPr>
    </w:p>
    <w:p w:rsidR="00A77B3E" w:rsidP="00462C1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Е.Н. Елецких </w:t>
      </w:r>
    </w:p>
    <w:sectPr w:rsidSect="00462C1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B51"/>
    <w:rsid w:val="00462C1E"/>
    <w:rsid w:val="00A77B3E"/>
    <w:rsid w:val="00CD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B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