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026C5">
      <w:pPr>
        <w:jc w:val="right"/>
      </w:pPr>
      <w:r>
        <w:t xml:space="preserve">                                                                               Дело № 5-84-365/2022</w:t>
      </w:r>
    </w:p>
    <w:p w:rsidR="00A77B3E" w:rsidP="006026C5">
      <w:pPr>
        <w:jc w:val="right"/>
      </w:pPr>
      <w:r>
        <w:t>УИД 91MS0084-01-2022-001258-50</w:t>
      </w:r>
    </w:p>
    <w:p w:rsidR="00A77B3E"/>
    <w:p w:rsidR="00A77B3E" w:rsidP="006026C5">
      <w:pPr>
        <w:jc w:val="center"/>
      </w:pPr>
      <w:r>
        <w:t>П о с т а н о в л е н и е</w:t>
      </w:r>
    </w:p>
    <w:p w:rsidR="00A77B3E" w:rsidP="006026C5">
      <w:pPr>
        <w:jc w:val="center"/>
      </w:pPr>
    </w:p>
    <w:p w:rsidR="00A77B3E" w:rsidP="006026C5">
      <w:pPr>
        <w:jc w:val="both"/>
      </w:pPr>
      <w:r>
        <w:t xml:space="preserve">          </w:t>
      </w:r>
      <w:r w:rsidR="00924952">
        <w:t xml:space="preserve">27 декабря 2022 года                                                                    </w:t>
      </w:r>
      <w:r w:rsidR="00924952">
        <w:t>пгт</w:t>
      </w:r>
      <w:r w:rsidR="00924952">
        <w:t xml:space="preserve">. </w:t>
      </w:r>
      <w:r w:rsidR="00924952">
        <w:t>Советский</w:t>
      </w:r>
    </w:p>
    <w:p w:rsidR="00A77B3E" w:rsidP="006026C5">
      <w:pPr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6026C5">
      <w:pPr>
        <w:jc w:val="both"/>
      </w:pPr>
      <w:r>
        <w:t xml:space="preserve">         </w:t>
      </w:r>
      <w:r w:rsidR="00924952">
        <w:t>Баранова Виталия Алексан</w:t>
      </w:r>
      <w:r w:rsidR="00924952">
        <w:t xml:space="preserve">дровича, паспортные данные, </w:t>
      </w:r>
      <w:r w:rsidR="00924952">
        <w:t>о привлечении к административной ответственности за совершение административного правонарушения, предусмотренного ч. 1 ст. 12.8 КоАП РФ,</w:t>
      </w:r>
    </w:p>
    <w:p w:rsidR="00A77B3E" w:rsidP="006026C5">
      <w:pPr>
        <w:jc w:val="both"/>
      </w:pPr>
    </w:p>
    <w:p w:rsidR="00A77B3E" w:rsidP="006026C5">
      <w:pPr>
        <w:jc w:val="center"/>
      </w:pPr>
      <w:r>
        <w:t>У С Т А Н О В И Л</w:t>
      </w:r>
    </w:p>
    <w:p w:rsidR="00A77B3E" w:rsidP="006026C5">
      <w:pPr>
        <w:jc w:val="center"/>
      </w:pPr>
    </w:p>
    <w:p w:rsidR="00A77B3E" w:rsidP="006026C5">
      <w:pPr>
        <w:jc w:val="both"/>
      </w:pPr>
      <w:r>
        <w:t xml:space="preserve">           </w:t>
      </w:r>
      <w:r w:rsidR="00924952">
        <w:t xml:space="preserve">05.12.2022 в 17 час. 57 мин., Баранов </w:t>
      </w:r>
      <w:r w:rsidR="00924952">
        <w:t xml:space="preserve">В.А. на адрес </w:t>
      </w:r>
      <w:r w:rsidR="00924952">
        <w:t>адрес</w:t>
      </w:r>
      <w:r w:rsidR="00924952">
        <w:t xml:space="preserve"> управлял транспортным средством – автомобилем марка автомобиля </w:t>
      </w:r>
      <w:r w:rsidR="00924952">
        <w:t>г.р.з</w:t>
      </w:r>
      <w:r w:rsidR="00924952">
        <w:t>. Р235АН11, в состоянии опьянения, чем нарушил п.2.7 ПДД РФ, совершив административное правонарушение, предусмотренное ч.1 ст.12.8 КоАП РФ.</w:t>
      </w:r>
    </w:p>
    <w:p w:rsidR="00A77B3E" w:rsidP="006026C5">
      <w:pPr>
        <w:jc w:val="both"/>
      </w:pPr>
      <w:r>
        <w:t xml:space="preserve">            </w:t>
      </w:r>
      <w:r w:rsidR="00924952">
        <w:t>Баранов В.А. в судебном засе</w:t>
      </w:r>
      <w:r w:rsidR="00924952">
        <w:t>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6026C5">
      <w:pPr>
        <w:jc w:val="both"/>
      </w:pPr>
      <w:r>
        <w:t xml:space="preserve">          </w:t>
      </w:r>
      <w:r w:rsidR="00924952">
        <w:t xml:space="preserve">Вина Баранова В.А. в совершении административного правонарушения подтверждается материалами дела: протоколом об административном </w:t>
      </w:r>
      <w:r w:rsidR="00924952">
        <w:t xml:space="preserve">правонарушении от </w:t>
      </w:r>
      <w:r w:rsidR="00924952">
        <w:t>датателефон</w:t>
      </w:r>
      <w:r w:rsidR="00924952">
        <w:t xml:space="preserve"> АП №179852 (</w:t>
      </w:r>
      <w:r w:rsidR="00924952">
        <w:t>л.д</w:t>
      </w:r>
      <w:r w:rsidR="00924952">
        <w:t>. 1); протоколом об отстранении от управления транспортным средством, в соответствии с которым, Баранов В.А. отстранен от управления т/с в связи с наличием признаков опьянения – запах алкоголя изо рта, резкое из</w:t>
      </w:r>
      <w:r w:rsidR="00924952">
        <w:t xml:space="preserve">менение окраски кожных покровов лица (л.д.2); Актом 61 АА №139385 освидетельствования на состояние опьянения от дата, в соответствии с которым у Баранова В.А. установлено состояние опьянения (л.д.3); результатом </w:t>
      </w:r>
      <w:r w:rsidR="00924952">
        <w:t>алкотектора</w:t>
      </w:r>
      <w:r w:rsidR="00924952">
        <w:t xml:space="preserve"> в отношении Баранова В.А., согла</w:t>
      </w:r>
      <w:r w:rsidR="00924952">
        <w:t>сно которому показания прибора составили – 0,254 мг/л (л.д.6); свидетельством о проверке анализатора паров этанола в выдыхаемом воздухе №С-КК/дата/175555819, действительного до дата (л.д.7); справкой, согласно которой Баранов В.А. к административной ответс</w:t>
      </w:r>
      <w:r w:rsidR="00924952">
        <w:t>твенности по ст. 12.8 и 12.26 КоАП РФ не привлекался, среди лишенных права управления на дата не значится (л.д.4); дополнением к протоколу (л.д.5, 8).</w:t>
      </w:r>
    </w:p>
    <w:p w:rsidR="00A77B3E" w:rsidP="006026C5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</w:t>
      </w:r>
      <w:r>
        <w:t>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026C5">
      <w:pPr>
        <w:jc w:val="both"/>
      </w:pPr>
      <w:r>
        <w:t xml:space="preserve">            </w:t>
      </w:r>
      <w:r>
        <w:t>Кроме того, вина Баранова В.А. в совершении административного правонарушения подтверждается видеозаписью исследованной</w:t>
      </w:r>
      <w:r>
        <w:t xml:space="preserve"> в судебном заседании (</w:t>
      </w:r>
      <w:r>
        <w:t>л.д</w:t>
      </w:r>
      <w:r>
        <w:t>. 11).</w:t>
      </w:r>
    </w:p>
    <w:p w:rsidR="00A77B3E" w:rsidP="006026C5">
      <w:pPr>
        <w:jc w:val="both"/>
      </w:pPr>
      <w:r>
        <w:t xml:space="preserve">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</w:t>
      </w:r>
      <w:r>
        <w:t xml:space="preserve">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                 </w:t>
      </w:r>
      <w:r>
        <w:t>Баранова В.А.. от управления т/с, процедуру направления на освидетельс</w:t>
      </w:r>
      <w:r>
        <w:t>твование на состояние опьянения на</w:t>
      </w:r>
      <w:r>
        <w:t xml:space="preserve"> месте.</w:t>
      </w:r>
    </w:p>
    <w:p w:rsidR="00A77B3E" w:rsidP="006026C5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026C5">
      <w:pPr>
        <w:jc w:val="both"/>
      </w:pPr>
      <w:r>
        <w:t xml:space="preserve">           </w:t>
      </w:r>
      <w:r>
        <w:t xml:space="preserve">В соответствии с п. 2.7 Правил дорожного движения РФ, </w:t>
      </w:r>
      <w: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>
        <w:t>пасность движения.</w:t>
      </w:r>
    </w:p>
    <w:p w:rsidR="00A77B3E" w:rsidP="006026C5">
      <w:pPr>
        <w:jc w:val="both"/>
      </w:pPr>
      <w:r>
        <w:t xml:space="preserve">          </w:t>
      </w:r>
      <w:r>
        <w:t xml:space="preserve">Как указано выше, актом медицинского освидетельствования на состояние опьянения составленного в отношении Баранова В.А. установлено наличие алкоголя в выдыхаемом воздухе в количестве 0,254 мг/л (л.д.3), что превышает возможную суммарную </w:t>
      </w:r>
      <w:r>
        <w:t>погрешность измерений 0,16 мг/л, установленную примечанием к статье 12.8 КоАП РФ.</w:t>
      </w:r>
    </w:p>
    <w:p w:rsidR="00A77B3E" w:rsidP="006026C5">
      <w:pPr>
        <w:jc w:val="both"/>
      </w:pPr>
      <w:r>
        <w:t xml:space="preserve">          </w:t>
      </w:r>
      <w:r>
        <w:t xml:space="preserve">Таким образом, действия Баранова В.А. правильно квалифицированы по ч. 1 ст. 12.8 КоАП РФ, как управление транспортным средством водителем, находящимся в состоянии опьянения, </w:t>
      </w:r>
      <w:r>
        <w:t>если такие действия не содержат уголовно наказуемого деяния, вина в совершении данного правонарушения доказана.</w:t>
      </w:r>
    </w:p>
    <w:p w:rsidR="00A77B3E" w:rsidP="006026C5">
      <w:pPr>
        <w:jc w:val="both"/>
      </w:pPr>
      <w:r>
        <w:t>Каких-либо неустранимых сомнений по делу, которые должны быть истолкованы в пользу Баранова В.А. не установлено.</w:t>
      </w:r>
    </w:p>
    <w:p w:rsidR="00A77B3E" w:rsidP="006026C5">
      <w:pPr>
        <w:jc w:val="both"/>
      </w:pPr>
      <w:r>
        <w:t xml:space="preserve">           </w:t>
      </w:r>
      <w:r>
        <w:t xml:space="preserve">В соответствии со ст. 4.2 КоАП </w:t>
      </w:r>
      <w:r>
        <w:t>РФ, обстоятельствами, смягчающими административную ответственность Баранова В.А. за совершенное им правонарушение, суд признает признание вины, наличие на иждивении одного малолетнего и одного несовершеннолетнего ребенка, состояние здоровья.</w:t>
      </w:r>
    </w:p>
    <w:p w:rsidR="00A77B3E" w:rsidP="006026C5">
      <w:pPr>
        <w:jc w:val="both"/>
      </w:pPr>
      <w:r>
        <w:t>Согласно со ст</w:t>
      </w:r>
      <w:r>
        <w:t>. 4.3 КоАП РФ, обстоятельств отягчающих ответственность Баранова В.А. за совершенное им правонарушение судом не установлено.</w:t>
      </w:r>
    </w:p>
    <w:p w:rsidR="00A77B3E" w:rsidP="006026C5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</w:t>
      </w:r>
      <w:r>
        <w:t>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Баранову В.А. административное наказание в виде административного ш</w:t>
      </w:r>
      <w:r>
        <w:t>трафа с лишением права управления транспортными средствами в пределах, установленных санкцией ч. 1 ст. 12.8 КоАП РФ.</w:t>
      </w:r>
    </w:p>
    <w:p w:rsidR="00A77B3E" w:rsidP="006026C5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24952">
      <w:pPr>
        <w:jc w:val="center"/>
      </w:pPr>
      <w:r>
        <w:t>П О С Т А Н О В И Л:</w:t>
      </w:r>
    </w:p>
    <w:p w:rsidR="00A77B3E" w:rsidP="00924952">
      <w:pPr>
        <w:jc w:val="center"/>
      </w:pPr>
    </w:p>
    <w:p w:rsidR="00A77B3E" w:rsidP="006026C5">
      <w:pPr>
        <w:jc w:val="both"/>
      </w:pPr>
      <w:r>
        <w:t xml:space="preserve">          </w:t>
      </w:r>
      <w:r>
        <w:t xml:space="preserve">Баранова Виталия Александровича признать </w:t>
      </w:r>
      <w:r>
        <w:t>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</w:t>
      </w:r>
      <w:r>
        <w:t xml:space="preserve"> (один) год 6 (шесть) месяцев.</w:t>
      </w:r>
    </w:p>
    <w:p w:rsidR="00A77B3E" w:rsidP="006026C5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по Республике Крым (ОМВД России по </w:t>
      </w:r>
    </w:p>
    <w:p w:rsidR="00A77B3E" w:rsidP="006026C5">
      <w:pPr>
        <w:jc w:val="both"/>
      </w:pP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4010281064537000</w:t>
      </w:r>
      <w:r>
        <w:t xml:space="preserve">0035,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УИН:18810491222900001066.</w:t>
      </w:r>
    </w:p>
    <w:p w:rsidR="00A77B3E" w:rsidP="006026C5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штрафа, лицо, привлеченное к адм</w:t>
      </w:r>
      <w:r>
        <w:t xml:space="preserve">инистративной ответственности, направляет судье, вынесшему постановление. </w:t>
      </w:r>
    </w:p>
    <w:p w:rsidR="00A77B3E" w:rsidP="006026C5">
      <w:pPr>
        <w:jc w:val="both"/>
      </w:pPr>
      <w:r>
        <w:t xml:space="preserve">  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6026C5">
      <w:pPr>
        <w:jc w:val="both"/>
      </w:pPr>
      <w:r>
        <w:t xml:space="preserve">               </w:t>
      </w:r>
      <w:r>
        <w:t>Разъяснить что в соответствии со ст. 32.2 К</w:t>
      </w:r>
      <w:r>
        <w:t>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6026C5">
      <w:pPr>
        <w:jc w:val="both"/>
      </w:pPr>
      <w:r>
        <w:t xml:space="preserve">  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</w:t>
      </w:r>
      <w:r>
        <w:t>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026C5">
      <w:pPr>
        <w:jc w:val="both"/>
      </w:pPr>
      <w:r>
        <w:t xml:space="preserve">              </w:t>
      </w:r>
      <w:r>
        <w:t>Разъяснить, что лишение лица права</w:t>
      </w:r>
      <w:r>
        <w:t xml:space="preserve">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</w:t>
      </w:r>
      <w:r>
        <w:t xml:space="preserve">правонарушения. </w:t>
      </w:r>
    </w:p>
    <w:p w:rsidR="00A77B3E" w:rsidP="006026C5">
      <w:pPr>
        <w:jc w:val="both"/>
      </w:pPr>
      <w:r>
        <w:t xml:space="preserve">   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t>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</w:t>
      </w:r>
      <w:r>
        <w:t xml:space="preserve">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</w:t>
      </w:r>
      <w:r>
        <w:t xml:space="preserve">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</w:t>
      </w:r>
      <w:r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>
        <w:t xml:space="preserve"> лица об утрате указанных документов.</w:t>
      </w:r>
    </w:p>
    <w:p w:rsidR="00A77B3E" w:rsidP="006026C5">
      <w:pPr>
        <w:jc w:val="both"/>
      </w:pPr>
      <w:r>
        <w:t xml:space="preserve"> 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</w:t>
      </w:r>
      <w:r>
        <w:t>униципальный район) Республики Крым.</w:t>
      </w:r>
    </w:p>
    <w:p w:rsidR="00A77B3E" w:rsidP="006026C5">
      <w:pPr>
        <w:jc w:val="both"/>
      </w:pPr>
    </w:p>
    <w:p w:rsidR="00A77B3E" w:rsidP="006026C5">
      <w:pPr>
        <w:jc w:val="both"/>
      </w:pPr>
      <w:r>
        <w:t xml:space="preserve">               </w:t>
      </w:r>
      <w:r>
        <w:t>Мировой судья: /подпись/</w:t>
      </w:r>
    </w:p>
    <w:p w:rsidR="00A77B3E" w:rsidP="006026C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C5"/>
    <w:rsid w:val="006026C5"/>
    <w:rsid w:val="009249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