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5-84-367/2024</w:t>
      </w:r>
    </w:p>
    <w:p w:rsidR="00A77B3E">
      <w:r>
        <w:t>УИД 91MS0084-01-2024-001969-83</w:t>
      </w:r>
    </w:p>
    <w:p w:rsidR="00A77B3E"/>
    <w:p w:rsidR="00A77B3E">
      <w:r>
        <w:t>П о с т а н о в л е н и е</w:t>
      </w:r>
    </w:p>
    <w:p w:rsidR="00A77B3E">
      <w:r>
        <w:t>26 ноября 2024 года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генерального д</w:t>
      </w:r>
      <w:r>
        <w:t>иректора Автономной некоммерческой организации «Центр экологических решений по защите окружающей среды «</w:t>
      </w:r>
      <w:r>
        <w:t>Экокрым</w:t>
      </w:r>
      <w:r>
        <w:t xml:space="preserve">» </w:t>
      </w:r>
      <w:r>
        <w:t>Барсукова</w:t>
      </w:r>
      <w:r>
        <w:t xml:space="preserve"> Валерия Владимировича, паспортные данные, гражданина РФ, паспортные данные, </w:t>
      </w:r>
    </w:p>
    <w:p w:rsidR="00A77B3E">
      <w:r>
        <w:t>адрес,</w:t>
      </w:r>
    </w:p>
    <w:p w:rsidR="00A77B3E">
      <w:r>
        <w:t xml:space="preserve">о привлечении к административной ответственности </w:t>
      </w:r>
      <w:r>
        <w:t>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являясь генеральным директором наименование организации, расположенной по адресу: адрес, нарушил срок предоставления налоговой декларации</w:t>
      </w:r>
      <w:r>
        <w:t xml:space="preserve"> (налогового расчета), а именно расчета по страховым взносам за 12 месяцев дата, срок предоставления – дата, фактически предоставлен – дата, чем нарушил положения п. 7 ст. 431 НК РФ, совершив административное правонарушение, предусмотренное ст. 15.5 КоАП Р</w:t>
      </w:r>
      <w:r>
        <w:t xml:space="preserve">Ф.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признал, в содеянном раскаялся.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№910824269</w:t>
      </w:r>
      <w:r>
        <w:t>00011300002 от дата (л.д.1-2); выпиской из ЕГРЮЛ (л.д.3-4,5); квитанцией о приеме налоговой декларации (расчета) в электронной форме (л.д.6); подтверждением даты отправки (л.д.7).</w:t>
      </w:r>
    </w:p>
    <w:p w:rsidR="00A77B3E">
      <w:r>
        <w:t>Имеющиеся в материалах дела процессуальные документы составлены последовател</w:t>
      </w:r>
      <w:r>
        <w:t>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</w:t>
      </w:r>
      <w:r>
        <w:t>осимыми, допустимыми, достоверными и достаточными для разрешения дела.</w:t>
      </w:r>
    </w:p>
    <w:p w:rsidR="00A77B3E"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</w:t>
      </w:r>
      <w:r>
        <w:t>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</w:t>
      </w:r>
      <w:r>
        <w:t xml:space="preserve">ю и надзору в области налогов и сборов, в налоговый орган по месту нахождения организации и </w:t>
      </w:r>
      <w:r>
        <w:t>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</w:t>
      </w:r>
      <w:r>
        <w:t>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не позднее 25-го числа месяца, следующего за расчетным (отчетным) периодом.</w:t>
      </w:r>
    </w:p>
    <w:p w:rsidR="00A77B3E">
      <w:r>
        <w:t>Таким образом, действия</w:t>
      </w:r>
      <w:r>
        <w:t xml:space="preserve"> </w:t>
      </w:r>
      <w:r>
        <w:t>фио</w:t>
      </w:r>
      <w:r>
        <w:t xml:space="preserve">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</w:t>
      </w:r>
      <w:r>
        <w:t>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правонарушение суд признает признание вины, совершение административного правонарушения впервые, раскаяние в содеянном.</w:t>
      </w:r>
    </w:p>
    <w:p w:rsidR="00A77B3E">
      <w:r>
        <w:t>С</w:t>
      </w:r>
      <w:r>
        <w:t xml:space="preserve">огласно со ст. 4.3 КоАП РФ, обстоятельства, отягчающие ответственность </w:t>
      </w:r>
      <w:r>
        <w:t>фио</w:t>
      </w:r>
      <w:r>
        <w:t xml:space="preserve"> за совершенное правонарушение, отсутствуют.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</w:t>
      </w:r>
      <w:r>
        <w:t xml:space="preserve">нное положение, наличие обстоятельств смягчающих и отсутствие обстоятельств,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пределах санкции ст. 15.5 КоАП РФ в виде предупреждения, что будет являт</w:t>
      </w:r>
      <w:r>
        <w:t>ься надлежащей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генерального директора Автономн</w:t>
      </w:r>
      <w:r>
        <w:t>ой некоммерческой организации «Центр экологических решений по защите окружающей среды «</w:t>
      </w:r>
      <w:r>
        <w:t>Экокрым</w:t>
      </w:r>
      <w:r>
        <w:t xml:space="preserve">» </w:t>
      </w:r>
      <w:r>
        <w:t>Барсукова</w:t>
      </w:r>
      <w:r>
        <w:t xml:space="preserve"> Валерия Владимировича признать виновным в совершении административного правонарушения, предусмотренного ст. 15.5 КоАП РФ, и назначить ему администрати</w:t>
      </w:r>
      <w:r>
        <w:t>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 w:rsidP="002E4D93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93"/>
    <w:rsid w:val="002E4D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