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>
      <w:r>
        <w:t>Дело № 5-84-387/2024</w:t>
      </w:r>
    </w:p>
    <w:p w:rsidR="00A77B3E">
      <w:r>
        <w:t>УИД 91MS0084-01-2024-002016-39</w:t>
      </w:r>
    </w:p>
    <w:p w:rsidR="00A77B3E"/>
    <w:p w:rsidR="00A77B3E">
      <w:r>
        <w:t>П о с т а н о в л е н и е</w:t>
      </w:r>
    </w:p>
    <w:p w:rsidR="00A77B3E"/>
    <w:p w:rsidR="00A77B3E">
      <w:r>
        <w:t>26 ноября 2024 года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Мамурова</w:t>
      </w:r>
      <w:r>
        <w:t xml:space="preserve"> Али </w:t>
      </w:r>
      <w:r>
        <w:t>Ганиевича</w:t>
      </w:r>
      <w:r>
        <w:t>, паспортны</w:t>
      </w:r>
      <w:r>
        <w:t xml:space="preserve">е данные УЗССР, гражданина РФ, паспортные данные, холостого,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6</w:t>
      </w:r>
      <w:r>
        <w:t>.9.1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находясь по месту своего жительства по адресу: адрес, уклонился от выполнения возложенной на него судом (по постановлению мирового судьи судебного участка №84 Советского судебного района (адрес) от дата по</w:t>
      </w:r>
      <w:r>
        <w:t xml:space="preserve"> делу об административном правонарушении №5-84-262/2024) обязанности о прохождении диагностики, профилактических мероприятий в связи с потреблением наркотических средств без назначения врача.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</w:t>
      </w:r>
      <w:r>
        <w:t>вонарушения признал полностью, подтвердил обстоятельства, изложенные в протоколе.</w:t>
      </w:r>
    </w:p>
    <w:p w:rsidR="00A77B3E">
      <w:r>
        <w:t>Ответственность по статье 6.9.1. КоАП РФ наступает в случае уклонения от прохождения лечения от наркомании или медицинской и (или) социальной реабилитации лицом, освобожденны</w:t>
      </w:r>
      <w:r>
        <w:t>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</w:t>
      </w:r>
      <w:r>
        <w:t xml:space="preserve">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</w:t>
      </w:r>
      <w:r>
        <w:t xml:space="preserve">о новых потенциально опасных </w:t>
      </w:r>
      <w:r>
        <w:t>психоактивных</w:t>
      </w:r>
      <w:r>
        <w:t xml:space="preserve"> веществ. </w:t>
      </w:r>
    </w:p>
    <w:p w:rsidR="00A77B3E">
      <w:r>
        <w:t>В примечаниях к статьей указано,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</w:t>
      </w:r>
      <w:r>
        <w:t xml:space="preserve">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</w:t>
      </w:r>
      <w:r>
        <w:t xml:space="preserve">выполнило более двух раз предписания лечащего врача. 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01 </w:t>
      </w:r>
      <w:r>
        <w:t xml:space="preserve">№213736 от дата (л.д.2); письменным объяснением </w:t>
      </w:r>
      <w:r>
        <w:t>фио</w:t>
      </w:r>
      <w:r>
        <w:t xml:space="preserve"> от дата (л</w:t>
      </w:r>
      <w:r>
        <w:t>.д.3); информацией ГБУЗ РК «Советская РБ» №2774 от дата (л.д.4); копией постановления мирового судьи судебного участка №84 Советского судебного района (адрес) от дата по делу об административном правонарушении №5-84-262/2024 вступившего в законную силу дат</w:t>
      </w:r>
      <w:r>
        <w:t xml:space="preserve">а, которым на </w:t>
      </w:r>
      <w:r>
        <w:t>фио</w:t>
      </w:r>
      <w:r>
        <w:t xml:space="preserve"> возложена обязанность пройти диагностику в связи с потреблением им наркотических средств без назначения врача (л.д.5-6); сведениями о ранее совершенных правонарушениях (л.д.7); рапортом от дата (л.д.9).</w:t>
      </w:r>
    </w:p>
    <w:p w:rsidR="00A77B3E">
      <w:r>
        <w:t>Доказательства по делу непротивореч</w:t>
      </w:r>
      <w:r>
        <w:t>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</w:t>
      </w:r>
      <w:r>
        <w:t>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Произведя оценку доказательств по правилам статьи 26.11. КоАП РФ, оценив их с точки зрения относимости, допустимости, достоверности, полноты, до</w:t>
      </w:r>
      <w:r>
        <w:t xml:space="preserve">статочности в их взаимосвязи, суд считает, что действия </w:t>
      </w:r>
      <w:r>
        <w:t>фио</w:t>
      </w:r>
      <w:r>
        <w:t xml:space="preserve"> по статье 6.9.1.КоАП РФ, как уклонение от прохождения возложенной на него судом обязанности пройти диагностику лицом, на которое судьей возложена обязанность пройти диагностику в связи с потреблен</w:t>
      </w:r>
      <w:r>
        <w:t xml:space="preserve">ием наркотических средств без назначения врача - квалифицированы верно; а вина полностью доказана. </w:t>
      </w:r>
    </w:p>
    <w:p w:rsidR="00A77B3E">
      <w:r>
        <w:t xml:space="preserve">Оснований для иной оценки представленных доказательств, с учетом обстоятельств, установленных по настоящему делу, суд не находит. </w:t>
      </w:r>
    </w:p>
    <w:p w:rsidR="00A77B3E">
      <w:r>
        <w:t>При назначении администра</w:t>
      </w:r>
      <w:r>
        <w:t>тивного наказания суд руководствуется нормами закрепленными частью 2 статьи 4.1 КоАП РФ, согласно которым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</w:t>
      </w:r>
      <w:r>
        <w:t xml:space="preserve">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фиоГ</w:t>
      </w:r>
      <w:r>
        <w:t xml:space="preserve"> з</w:t>
      </w:r>
      <w:r>
        <w:t>а совершенное правонарушение суд признает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</w:t>
      </w:r>
      <w:r>
        <w:t>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</w:t>
      </w:r>
      <w:r>
        <w:t>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имущественное положение, наличие обстоятельства смягчающего и отсутствие обстоятельств отягчающих админ</w:t>
      </w:r>
      <w:r>
        <w:t xml:space="preserve">истративную ответственность, считаю необходимым назначить </w:t>
      </w:r>
      <w:r>
        <w:t>фио</w:t>
      </w:r>
      <w:r>
        <w:t xml:space="preserve"> </w:t>
      </w:r>
      <w:r>
        <w:t>административное наказание в виде административного штрафа в пределах санкции 6.9.1. КоАП РФ.</w:t>
      </w:r>
    </w:p>
    <w:p w:rsidR="00A77B3E">
      <w:r>
        <w:t>Оснований для назначения наказания в виде административного ареста, суд не усматривает и полагает, ч</w:t>
      </w:r>
      <w:r>
        <w:t>то такое наказание было бы чрезмерным и не соответствующим целям и задачам административного наказания.</w:t>
      </w:r>
    </w:p>
    <w:p w:rsidR="00A77B3E"/>
    <w:p w:rsidR="00A77B3E">
      <w:r>
        <w:t>П О С Т А Н О В И Л:</w:t>
      </w:r>
    </w:p>
    <w:p w:rsidR="00A77B3E"/>
    <w:p w:rsidR="00A77B3E">
      <w:r>
        <w:t>Мамурова</w:t>
      </w:r>
      <w:r>
        <w:t xml:space="preserve"> Али </w:t>
      </w:r>
      <w:r>
        <w:t>Ганиевича</w:t>
      </w:r>
      <w:r>
        <w:t xml:space="preserve"> признать виновным в совершении административного правонарушения, предусмотренного ст. 6.9.1 КоАП РФ, и </w:t>
      </w:r>
      <w:r>
        <w:t>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</w:t>
      </w:r>
      <w:r>
        <w:t xml:space="preserve">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 xml:space="preserve">, </w:t>
      </w:r>
      <w:r>
        <w:t>УИН 0410760300845003872406100.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</w:t>
      </w:r>
      <w:r>
        <w:t>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</w:t>
      </w:r>
      <w:r>
        <w:t>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</w:t>
      </w:r>
      <w:r>
        <w:t>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</w:t>
      </w:r>
      <w:r>
        <w:t>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EB"/>
    <w:rsid w:val="006A53E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