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62ADD">
      <w:pPr>
        <w:jc w:val="right"/>
      </w:pPr>
      <w:r>
        <w:t>Дело № 5-84-401/2020</w:t>
      </w:r>
    </w:p>
    <w:p w:rsidR="00A77B3E" w:rsidP="00162ADD">
      <w:pPr>
        <w:jc w:val="right"/>
      </w:pPr>
      <w:r>
        <w:t>УИД-91RS0020-01-2020-001150-71</w:t>
      </w:r>
    </w:p>
    <w:p w:rsidR="00A77B3E"/>
    <w:p w:rsidR="00A77B3E" w:rsidP="00162ADD">
      <w:pPr>
        <w:jc w:val="center"/>
      </w:pPr>
      <w:r>
        <w:t>ПОСТАНОВЛЕНИЕ</w:t>
      </w:r>
    </w:p>
    <w:p w:rsidR="00A77B3E" w:rsidP="00162ADD">
      <w:pPr>
        <w:jc w:val="center"/>
      </w:pPr>
      <w:r>
        <w:t>о назначении административного наказания</w:t>
      </w:r>
    </w:p>
    <w:p w:rsidR="00A77B3E" w:rsidP="00162ADD">
      <w:pPr>
        <w:jc w:val="center"/>
      </w:pPr>
    </w:p>
    <w:p w:rsidR="00A77B3E">
      <w:r>
        <w:t xml:space="preserve"> 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18 ноября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162ADD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об административном правонарушении – </w:t>
      </w:r>
      <w:r>
        <w:t>Бейкчан</w:t>
      </w:r>
      <w:r>
        <w:t xml:space="preserve"> Р.С.</w:t>
      </w:r>
      <w:r>
        <w:t xml:space="preserve">, рассмотрев </w:t>
      </w:r>
      <w:r>
        <w:t xml:space="preserve">в открытом судебном заседании (Республика Крым, Советский район, 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Советского районного суда Республики Крым, </w:t>
      </w:r>
      <w:r>
        <w:t>в отношении:</w:t>
      </w:r>
    </w:p>
    <w:p w:rsidR="00A77B3E" w:rsidP="00162ADD">
      <w:pPr>
        <w:jc w:val="both"/>
      </w:pPr>
      <w:r>
        <w:t xml:space="preserve">         </w:t>
      </w:r>
      <w:r>
        <w:t>Бейкчан</w:t>
      </w:r>
      <w:r>
        <w:t xml:space="preserve"> Р.</w:t>
      </w:r>
      <w:r>
        <w:t>С.</w:t>
      </w:r>
      <w:r>
        <w:t>, паспортные данные</w:t>
      </w:r>
      <w:r>
        <w:t>,</w:t>
      </w:r>
    </w:p>
    <w:p w:rsidR="00A77B3E" w:rsidP="00162ADD">
      <w:pPr>
        <w:jc w:val="both"/>
      </w:pPr>
      <w:r>
        <w:t xml:space="preserve">          </w:t>
      </w:r>
      <w:r>
        <w:t xml:space="preserve">по </w:t>
      </w:r>
      <w:r>
        <w:t>ч</w:t>
      </w:r>
      <w:r>
        <w:t>. 1 ст. 6.9 Кодекса Российской Федерации об администрат</w:t>
      </w:r>
      <w:r>
        <w:t xml:space="preserve">ивных правонарушениях (далее по тексту – </w:t>
      </w:r>
      <w:r>
        <w:t>КоАП</w:t>
      </w:r>
      <w:r>
        <w:t xml:space="preserve"> РФ),</w:t>
      </w:r>
    </w:p>
    <w:p w:rsidR="00A77B3E" w:rsidP="00162ADD">
      <w:pPr>
        <w:jc w:val="both"/>
      </w:pPr>
    </w:p>
    <w:p w:rsidR="00A77B3E" w:rsidP="00162ADD">
      <w:pPr>
        <w:jc w:val="center"/>
      </w:pPr>
      <w:r>
        <w:t>установил:</w:t>
      </w:r>
    </w:p>
    <w:p w:rsidR="00A77B3E" w:rsidP="00162ADD">
      <w:pPr>
        <w:jc w:val="both"/>
      </w:pPr>
    </w:p>
    <w:p w:rsidR="00A77B3E" w:rsidP="00162ADD">
      <w:pPr>
        <w:jc w:val="both"/>
      </w:pPr>
      <w:r>
        <w:t xml:space="preserve">          </w:t>
      </w:r>
      <w:r>
        <w:t xml:space="preserve">дата в время на адрес </w:t>
      </w:r>
      <w:r>
        <w:t>адрес</w:t>
      </w:r>
      <w:r>
        <w:t xml:space="preserve"> </w:t>
      </w:r>
      <w:r>
        <w:t>Бейкчан</w:t>
      </w:r>
      <w:r>
        <w:t xml:space="preserve"> Р.С., </w:t>
      </w:r>
      <w:r>
        <w:t xml:space="preserve">не выполнил законного требования уполномоченного должностного </w:t>
      </w:r>
      <w:r>
        <w:t>лица</w:t>
      </w:r>
      <w:r>
        <w:t>о</w:t>
      </w:r>
      <w:r>
        <w:t xml:space="preserve"> прохождении медицинского</w:t>
      </w:r>
      <w:r>
        <w:t xml:space="preserve"> освидетельствования на состояние опьянения при наличии достаточных оснований полагать, что </w:t>
      </w:r>
      <w:r>
        <w:t>Бейкчан</w:t>
      </w:r>
      <w:r>
        <w:t xml:space="preserve"> Р.С.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то есть совершил</w:t>
      </w:r>
      <w:r>
        <w:t xml:space="preserve"> административное правонарушение, предусмотренное ч. 1 ст. 6.9 </w:t>
      </w:r>
      <w:r>
        <w:t>КоАП</w:t>
      </w:r>
      <w:r>
        <w:t xml:space="preserve"> РФ.</w:t>
      </w:r>
    </w:p>
    <w:p w:rsidR="00A77B3E" w:rsidP="00162ADD">
      <w:pPr>
        <w:jc w:val="both"/>
      </w:pPr>
      <w:r>
        <w:t xml:space="preserve">           </w:t>
      </w:r>
      <w:r>
        <w:t xml:space="preserve">По данному факту в отношении </w:t>
      </w:r>
      <w:r>
        <w:t>Бейкчан</w:t>
      </w:r>
      <w:r>
        <w:t xml:space="preserve"> Р.С. дата </w:t>
      </w:r>
      <w:r>
        <w:t xml:space="preserve">адрес и ПДН ОМВД России по адрес майором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>. 1 ст. 6.</w:t>
      </w:r>
      <w:r>
        <w:t xml:space="preserve">9 </w:t>
      </w:r>
      <w:r>
        <w:t>КоАП</w:t>
      </w:r>
      <w:r>
        <w:t xml:space="preserve"> РФ. </w:t>
      </w:r>
    </w:p>
    <w:p w:rsidR="00A77B3E" w:rsidP="00162ADD">
      <w:pPr>
        <w:jc w:val="both"/>
      </w:pPr>
      <w:r>
        <w:t xml:space="preserve">          П</w:t>
      </w:r>
      <w:r>
        <w:t xml:space="preserve">еред началом судебного разбирательства суд разъяснил </w:t>
      </w:r>
      <w:r>
        <w:t>Бейкчан</w:t>
      </w:r>
      <w:r>
        <w:t xml:space="preserve"> Р.С.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162ADD">
      <w:pPr>
        <w:jc w:val="both"/>
      </w:pPr>
      <w:r>
        <w:t>Самоотводов, отводов и ходатайств не заявлено.</w:t>
      </w:r>
    </w:p>
    <w:p w:rsidR="00A77B3E" w:rsidP="00162ADD">
      <w:pPr>
        <w:jc w:val="both"/>
      </w:pPr>
      <w:r>
        <w:t>Бейкчан</w:t>
      </w:r>
      <w:r>
        <w:t xml:space="preserve"> Р.С. в суде пояснил, что копию протоко</w:t>
      </w:r>
      <w:r>
        <w:t xml:space="preserve">ла об административном правонарушении получил, свою вину в совершении правонарушения признал,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</w:p>
    <w:p w:rsidR="00A77B3E" w:rsidP="00162ADD">
      <w:pPr>
        <w:jc w:val="both"/>
      </w:pPr>
      <w:r>
        <w:t xml:space="preserve">          </w:t>
      </w:r>
      <w:r>
        <w:t>Огласив протокол об административном пр</w:t>
      </w:r>
      <w:r>
        <w:t xml:space="preserve">авонарушении в отношении </w:t>
      </w:r>
      <w:r>
        <w:t>Бейкчан</w:t>
      </w:r>
      <w:r>
        <w:t xml:space="preserve"> Р.С., заслушав пояснения </w:t>
      </w:r>
      <w:r>
        <w:t>Бейкчан</w:t>
      </w:r>
      <w:r>
        <w:t xml:space="preserve"> Р.С., исследовав письменные материалы дела, суд приходит к следующему.</w:t>
      </w:r>
    </w:p>
    <w:p w:rsidR="00A77B3E" w:rsidP="00162ADD">
      <w:pPr>
        <w:jc w:val="both"/>
      </w:pPr>
      <w:r>
        <w:t xml:space="preserve">          </w:t>
      </w:r>
      <w:r>
        <w:t xml:space="preserve">В силу ст.40 Федерального закона </w:t>
      </w:r>
      <w:r>
        <w:t>от</w:t>
      </w:r>
      <w:r>
        <w:t xml:space="preserve"> </w:t>
      </w:r>
      <w:r>
        <w:t>дата</w:t>
      </w:r>
      <w:r>
        <w:t xml:space="preserve"> № 3-ФЗ </w:t>
      </w:r>
      <w:r>
        <w:t xml:space="preserve">«О наркотических средствах и психотропных веществах» в Российской </w:t>
      </w:r>
      <w:r>
        <w:t xml:space="preserve">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162ADD">
      <w:pPr>
        <w:jc w:val="both"/>
      </w:pPr>
      <w:r>
        <w:t xml:space="preserve">         </w:t>
      </w:r>
      <w:r>
        <w:t xml:space="preserve">В соответствии с Перечнем наркотических средств, психотропных веществ </w:t>
      </w:r>
      <w:r>
        <w:t xml:space="preserve">и их </w:t>
      </w:r>
      <w:r>
        <w:t>прекурсоров</w:t>
      </w:r>
      <w:r>
        <w:t>, подлежащих</w:t>
      </w:r>
      <w:r>
        <w:t xml:space="preserve"> контролю в РФ, утвержденным постановлением Правительства РФ </w:t>
      </w:r>
      <w:r>
        <w:t>от</w:t>
      </w:r>
      <w:r>
        <w:t xml:space="preserve"> дата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162ADD">
      <w:pPr>
        <w:jc w:val="both"/>
      </w:pPr>
      <w:r>
        <w:t xml:space="preserve">       </w:t>
      </w: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>
        <w:t>за потребление наркотических средств или психотропных веществ без</w:t>
      </w:r>
      <w:r>
        <w:t xml:space="preserve"> назначения врача либо новых потенциально опасных </w:t>
      </w:r>
      <w:r>
        <w:t>психоактивных</w:t>
      </w:r>
      <w:r>
        <w:t xml:space="preserve"> веществ, </w:t>
      </w:r>
      <w:r>
        <w:t>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</w:t>
      </w:r>
      <w:r>
        <w:t xml:space="preserve">и медицинского освидетельствования  </w:t>
      </w:r>
      <w:r>
        <w:t>на состояние опьянения гражданином, в отношении которого имеются достаточные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</w:t>
      </w:r>
      <w:r>
        <w:t>активные</w:t>
      </w:r>
      <w:r>
        <w:t xml:space="preserve"> вещества.</w:t>
      </w:r>
    </w:p>
    <w:p w:rsidR="00A77B3E" w:rsidP="00162ADD">
      <w:pPr>
        <w:jc w:val="both"/>
      </w:pPr>
      <w:r>
        <w:t xml:space="preserve">         </w:t>
      </w:r>
      <w:r>
        <w:t xml:space="preserve">Помимо признательных показаний </w:t>
      </w:r>
      <w:r>
        <w:t>Бейкчан</w:t>
      </w:r>
      <w:r>
        <w:t xml:space="preserve"> Р.С.,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162ADD">
      <w:pPr>
        <w:jc w:val="both"/>
      </w:pPr>
      <w:r>
        <w:t xml:space="preserve">      </w:t>
      </w:r>
      <w:r>
        <w:t>- протоколом об административном правонарушении № Р</w:t>
      </w:r>
      <w:r>
        <w:t xml:space="preserve">К номер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административного правонарушения (л.д. 1). Протокол составлен уполномоченным должностным лицом, копия протокола вручена </w:t>
      </w:r>
      <w:r>
        <w:t>Бейкчан</w:t>
      </w:r>
      <w:r>
        <w:t xml:space="preserve"> Р.С., о чем свидетельствует его подпись в протоколе. Существенных недостатков, кото</w:t>
      </w:r>
      <w:r>
        <w:t>рые могли бы повлечь его недействительность, протокол не содержит;</w:t>
      </w:r>
    </w:p>
    <w:p w:rsidR="00A77B3E" w:rsidP="00162ADD">
      <w:pPr>
        <w:jc w:val="both"/>
      </w:pPr>
      <w:r>
        <w:t xml:space="preserve">       </w:t>
      </w:r>
      <w:r>
        <w:t xml:space="preserve">- рапортом ст. о/у ГКОН ОМВД России по адрес лейтенанта полиции </w:t>
      </w:r>
      <w:r>
        <w:t>фио</w:t>
      </w:r>
      <w:r>
        <w:t xml:space="preserve"> от дата, зарегистрированном в КУСП № 2504 (л.д. 2);</w:t>
      </w:r>
    </w:p>
    <w:p w:rsidR="00A77B3E" w:rsidP="00162ADD">
      <w:pPr>
        <w:jc w:val="both"/>
      </w:pPr>
      <w:r>
        <w:t xml:space="preserve">        </w:t>
      </w:r>
      <w:r>
        <w:t>- протоколом 82 изъято</w:t>
      </w:r>
      <w:r>
        <w:t xml:space="preserve"> от дата о направлении </w:t>
      </w:r>
      <w:r>
        <w:t>Бейкчан</w:t>
      </w:r>
      <w:r>
        <w:t xml:space="preserve"> Р.С. на мед</w:t>
      </w:r>
      <w:r>
        <w:t xml:space="preserve">ицинское </w:t>
      </w:r>
      <w:r>
        <w:t>освидетельствование</w:t>
      </w:r>
      <w:r>
        <w:t xml:space="preserve"> на состояние опьянения </w:t>
      </w:r>
      <w:r>
        <w:t xml:space="preserve">(л.д. 3), согласно которому при наличии у </w:t>
      </w:r>
      <w:r>
        <w:t>Бейкчан</w:t>
      </w:r>
      <w:r>
        <w:t xml:space="preserve"> Р.С. признаков опьянения</w:t>
      </w:r>
      <w:r>
        <w:t xml:space="preserve"> в виде поведения, не соответствующего обстановке, последний был направлен </w:t>
      </w:r>
      <w:r>
        <w:t xml:space="preserve">на медицинское </w:t>
      </w:r>
      <w:r>
        <w:t xml:space="preserve">освидетельствование на состояние опьянения, однако отказался от прохождение медицинского освидетельствования на состояние опьянения, </w:t>
      </w:r>
      <w:r>
        <w:t xml:space="preserve">о чем имеется соответствующая запись в данном </w:t>
      </w:r>
      <w:r>
        <w:t>протоколе</w:t>
      </w:r>
      <w:r>
        <w:t xml:space="preserve">; </w:t>
      </w:r>
    </w:p>
    <w:p w:rsidR="00A77B3E" w:rsidP="00162ADD">
      <w:pPr>
        <w:jc w:val="both"/>
      </w:pPr>
      <w:r>
        <w:t xml:space="preserve">      </w:t>
      </w:r>
      <w:r>
        <w:t>- актом медицинского освидетельствования на сос</w:t>
      </w:r>
      <w:r>
        <w:t xml:space="preserve">тояние опьянения (алкогольного, наркотического или иного токсического) № 244 от дата, согласно которому </w:t>
      </w:r>
      <w:r>
        <w:t>Бейкчан</w:t>
      </w:r>
      <w:r>
        <w:t xml:space="preserve"> Р.С. отказался от прохождения медицинского освидетельствования на состояние опьянения (л.д. 4);</w:t>
      </w:r>
    </w:p>
    <w:p w:rsidR="00A77B3E" w:rsidP="00162ADD">
      <w:pPr>
        <w:jc w:val="both"/>
      </w:pPr>
      <w:r>
        <w:t xml:space="preserve">      </w:t>
      </w:r>
      <w:r>
        <w:t xml:space="preserve">- письменным объяснением </w:t>
      </w:r>
      <w:r>
        <w:t>Бейкчан</w:t>
      </w:r>
      <w:r>
        <w:t xml:space="preserve"> Р.С. </w:t>
      </w:r>
      <w:r>
        <w:t>от</w:t>
      </w:r>
      <w:r>
        <w:t xml:space="preserve"> </w:t>
      </w:r>
      <w:r>
        <w:t>дата</w:t>
      </w:r>
      <w:r>
        <w:t>, с</w:t>
      </w:r>
      <w:r>
        <w:t xml:space="preserve">огласно которому </w:t>
      </w:r>
      <w:r>
        <w:t>Бейкчан</w:t>
      </w:r>
      <w:r>
        <w:t xml:space="preserve"> Р.С. отказался от прохождения медицинского освидетельствования на состояние опьянения, так как он знал, что у него могут обнаружить наркотическое средство </w:t>
      </w:r>
      <w:r>
        <w:t>Cannabis</w:t>
      </w:r>
      <w:r>
        <w:t xml:space="preserve">, поскольку дата  он употребил путем курения </w:t>
      </w:r>
      <w:r>
        <w:t>наркосодержащее</w:t>
      </w:r>
      <w:r>
        <w:t xml:space="preserve"> растени</w:t>
      </w:r>
      <w:r>
        <w:t xml:space="preserve">е - коноплю рода </w:t>
      </w:r>
      <w:r>
        <w:t>Cannabis</w:t>
      </w:r>
      <w:r>
        <w:t xml:space="preserve"> (л.д. 6).</w:t>
      </w:r>
    </w:p>
    <w:p w:rsidR="00A77B3E" w:rsidP="00162ADD">
      <w:pPr>
        <w:jc w:val="both"/>
      </w:pPr>
      <w:r>
        <w:t xml:space="preserve">         </w:t>
      </w: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</w:t>
      </w:r>
      <w:r>
        <w:t>и достаточными</w:t>
      </w:r>
      <w:r>
        <w:t xml:space="preserve"> для разрешения настоящего дела.</w:t>
      </w:r>
    </w:p>
    <w:p w:rsidR="00A77B3E" w:rsidP="00162ADD">
      <w:pPr>
        <w:jc w:val="both"/>
      </w:pPr>
      <w:r>
        <w:t xml:space="preserve">          </w:t>
      </w:r>
      <w:r>
        <w:t xml:space="preserve">Таким образом, действия </w:t>
      </w:r>
      <w:r>
        <w:t>Бейкчан</w:t>
      </w:r>
      <w:r>
        <w:t xml:space="preserve"> Р.С. суд квалифицирует по ч. 1 ст. 6.9 </w:t>
      </w:r>
      <w:r>
        <w:t>КоАП</w:t>
      </w:r>
      <w:r>
        <w:t xml:space="preserve"> РФ, как невыполнение законного требования уполномоченного </w:t>
      </w:r>
      <w:r>
        <w:t xml:space="preserve">должностного лица о прохождении медицинского освидетельствования                         </w:t>
      </w:r>
      <w:r>
        <w:t xml:space="preserve">  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162ADD">
      <w:pPr>
        <w:jc w:val="both"/>
      </w:pPr>
      <w:r>
        <w:t xml:space="preserve">         П</w:t>
      </w:r>
      <w:r>
        <w:t>ри назначении</w:t>
      </w:r>
      <w:r>
        <w:t xml:space="preserve"> административного наказания </w:t>
      </w:r>
      <w:r>
        <w:t>Бейкчан</w:t>
      </w:r>
      <w:r>
        <w:t xml:space="preserve"> Р.С.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162ADD">
      <w:pPr>
        <w:jc w:val="both"/>
      </w:pPr>
      <w:r>
        <w:t xml:space="preserve">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 </w:t>
      </w:r>
      <w:r>
        <w:t xml:space="preserve">на данных, подтверждающих действительную необходимость применения к лицу, </w:t>
      </w:r>
      <w:r>
        <w:t>в отношении которого ведется производство по делу об административном правонарушении, в пределах нормы, предусматривающе</w:t>
      </w:r>
      <w:r>
        <w:t xml:space="preserve">й ответственность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</w:t>
      </w:r>
      <w:r>
        <w:t xml:space="preserve">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162ADD">
      <w:pPr>
        <w:jc w:val="both"/>
      </w:pPr>
      <w:r>
        <w:t xml:space="preserve">           </w:t>
      </w:r>
      <w:r>
        <w:t xml:space="preserve">Изучением личности </w:t>
      </w:r>
      <w:r>
        <w:t>Бейкчан</w:t>
      </w:r>
      <w:r>
        <w:t xml:space="preserve"> Р.С. в суде установлено, </w:t>
      </w:r>
      <w:r>
        <w:t>что он «изъято»</w:t>
      </w:r>
      <w:r>
        <w:t xml:space="preserve">. Иными сведениями о личности </w:t>
      </w:r>
      <w:r>
        <w:t>Бейкчан</w:t>
      </w:r>
      <w:r>
        <w:t xml:space="preserve"> Р.С., и о его имущественном положении, суд  </w:t>
      </w:r>
      <w:r>
        <w:t xml:space="preserve">не располагает. </w:t>
      </w:r>
    </w:p>
    <w:p w:rsidR="00A77B3E" w:rsidP="00162ADD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</w:t>
      </w:r>
      <w:r>
        <w:t>Бейкчан</w:t>
      </w:r>
      <w:r>
        <w:t xml:space="preserve"> Р.С., </w:t>
      </w:r>
      <w:r>
        <w:t xml:space="preserve">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162ADD">
      <w:pPr>
        <w:jc w:val="both"/>
      </w:pPr>
      <w:r>
        <w:t xml:space="preserve">          </w:t>
      </w:r>
      <w:r>
        <w:t xml:space="preserve">Обстоятельств, отягчающих административную ответственность </w:t>
      </w:r>
      <w:r>
        <w:t>Бейкчан</w:t>
      </w:r>
      <w:r>
        <w:t xml:space="preserve"> Р.С., судом не установлено.</w:t>
      </w:r>
    </w:p>
    <w:p w:rsidR="00A77B3E" w:rsidP="00162ADD">
      <w:pPr>
        <w:jc w:val="both"/>
      </w:pPr>
      <w:r>
        <w:t xml:space="preserve">           </w:t>
      </w:r>
      <w:r>
        <w:t xml:space="preserve">Согласно санкции ч. 1 ст. 6.9 </w:t>
      </w:r>
      <w:r>
        <w:t>КоАП</w:t>
      </w:r>
      <w:r>
        <w:t xml:space="preserve"> РФ совершенное </w:t>
      </w:r>
      <w:r>
        <w:t>Бейкчан</w:t>
      </w:r>
      <w:r>
        <w:t xml:space="preserve"> Р.С. деяние влечет </w:t>
      </w:r>
      <w:r>
        <w:t xml:space="preserve">наложение административного штрафа в размере от четырех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пятнадцати суток.</w:t>
      </w:r>
    </w:p>
    <w:p w:rsidR="00A77B3E" w:rsidP="00162ADD">
      <w:pPr>
        <w:jc w:val="both"/>
      </w:pPr>
      <w:r>
        <w:t xml:space="preserve">            </w:t>
      </w:r>
      <w:r>
        <w:t xml:space="preserve">С учетом конкретных обстоятельств дела, принимая во внимание данные </w:t>
      </w:r>
      <w:r>
        <w:t xml:space="preserve">о личности </w:t>
      </w:r>
      <w:r>
        <w:t>Бейкчан</w:t>
      </w:r>
      <w:r>
        <w:t xml:space="preserve"> Р.С., характер совершенного им п</w:t>
      </w:r>
      <w:r>
        <w:t xml:space="preserve">равонарушения, наличие смягчающих административную ответственность обстоятельств, суд считает возможным назначить </w:t>
      </w:r>
      <w:r>
        <w:t>Бейкчан</w:t>
      </w:r>
      <w:r>
        <w:t xml:space="preserve"> Р.С. наказание в виде административного штрафа в пределах санкции ч. 1 ст. 6.9 </w:t>
      </w:r>
      <w:r>
        <w:t>КоАП</w:t>
      </w:r>
      <w:r>
        <w:t xml:space="preserve"> РФ, что будет являться в данном случае,           </w:t>
      </w:r>
      <w:r>
        <w:t xml:space="preserve">      по мнению судьи, надлежащей мерой ответственности в целях предупреждения               в</w:t>
      </w:r>
      <w:r>
        <w:t xml:space="preserve"> дальнейшем совершения им аналогичных административных проступков. </w:t>
      </w:r>
    </w:p>
    <w:p w:rsidR="00A77B3E" w:rsidP="00162ADD">
      <w:pPr>
        <w:jc w:val="both"/>
      </w:pPr>
      <w:r>
        <w:t xml:space="preserve">          </w:t>
      </w: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</w:t>
      </w:r>
      <w:r>
        <w:t xml:space="preserve">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</w:t>
      </w:r>
      <w:r>
        <w:t xml:space="preserve"> может возложить на такое лицо обязанность пройти диагностику, профилактические мероприятия, лечение от наркомании и (или) медицинскую </w:t>
      </w:r>
    </w:p>
    <w:p w:rsidR="00A77B3E" w:rsidP="00162ADD">
      <w:pPr>
        <w:jc w:val="both"/>
      </w:pPr>
      <w:r>
        <w:t>и (или) социальную реабилитацию в связи с потреблением наркотических средств или психотропных веществ без назначения вра</w:t>
      </w:r>
      <w:r>
        <w:t xml:space="preserve">ча. Контроль за исполнением такой </w:t>
      </w:r>
      <w:r>
        <w:t>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162ADD">
      <w:pPr>
        <w:jc w:val="both"/>
      </w:pPr>
      <w:r>
        <w:t xml:space="preserve">          </w:t>
      </w:r>
      <w:r>
        <w:t>Принимая во внимание сведения, содержащиеся в материалах дела, а также по</w:t>
      </w:r>
      <w:r>
        <w:t xml:space="preserve">яснения </w:t>
      </w:r>
      <w:r>
        <w:t>Бейкчан</w:t>
      </w:r>
      <w:r>
        <w:t xml:space="preserve"> Р.С., суд считает необходимым, в соответствии                                   с требованиями 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</w:t>
      </w:r>
      <w:r>
        <w:t xml:space="preserve">от дата), возложить на </w:t>
      </w:r>
      <w:r>
        <w:t>Бейкчан</w:t>
      </w:r>
      <w:r>
        <w:t xml:space="preserve"> Р.С. об</w:t>
      </w:r>
      <w:r>
        <w:t xml:space="preserve">язанность пройти диагностику </w:t>
      </w:r>
      <w:r>
        <w:t xml:space="preserve">и профилактические мероприятия, а при наличии показаний - лечение </w:t>
      </w:r>
      <w:r>
        <w:t>от наркомании в медицинской организации</w:t>
      </w:r>
      <w:r>
        <w:t xml:space="preserve"> в связи с употреблением наркотических средств без назначения врача, с целью определения возможного заболевания, связанн</w:t>
      </w:r>
      <w:r>
        <w:t xml:space="preserve">ого с употреблением наркотических средств, определения необходимого лечения от наркомании и (или) медицинской и (или) социальной реабилитации.   </w:t>
      </w:r>
    </w:p>
    <w:p w:rsidR="00A77B3E" w:rsidP="00162ADD">
      <w:pPr>
        <w:jc w:val="both"/>
      </w:pPr>
      <w:r>
        <w:t xml:space="preserve">          </w:t>
      </w: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</w:t>
      </w:r>
      <w:r>
        <w:t xml:space="preserve">ности пройти диагностику, профилактические мероприятия, лечение от наркомании и (или) медицинскую </w:t>
      </w:r>
    </w:p>
    <w:p w:rsidR="00A77B3E" w:rsidP="00162ADD">
      <w:pPr>
        <w:jc w:val="both"/>
      </w:pP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</w:t>
      </w:r>
      <w:r>
        <w:t>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</w:t>
      </w:r>
      <w:r>
        <w:t xml:space="preserve"> со дня вступления </w:t>
      </w:r>
    </w:p>
    <w:p w:rsidR="00A77B3E" w:rsidP="00162ADD">
      <w:pPr>
        <w:jc w:val="both"/>
      </w:pPr>
      <w:r>
        <w:t>в законную силу постановления по делу об административном правонарушении.</w:t>
      </w:r>
    </w:p>
    <w:p w:rsidR="00A77B3E" w:rsidP="00162ADD">
      <w:pPr>
        <w:jc w:val="both"/>
      </w:pPr>
      <w:r>
        <w:t xml:space="preserve">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4.1, 6.9, 29.9 - 29.11 </w:t>
      </w:r>
      <w:r>
        <w:t>КоАП</w:t>
      </w:r>
      <w:r>
        <w:t xml:space="preserve"> РФ,</w:t>
      </w:r>
    </w:p>
    <w:p w:rsidR="00A77B3E" w:rsidP="00162ADD">
      <w:pPr>
        <w:jc w:val="center"/>
      </w:pPr>
      <w:r>
        <w:t>постановил:</w:t>
      </w:r>
    </w:p>
    <w:p w:rsidR="00A77B3E" w:rsidP="00162ADD">
      <w:pPr>
        <w:jc w:val="both"/>
      </w:pPr>
    </w:p>
    <w:p w:rsidR="00A77B3E" w:rsidP="00162ADD">
      <w:pPr>
        <w:jc w:val="both"/>
      </w:pPr>
      <w:r>
        <w:t xml:space="preserve">           </w:t>
      </w:r>
      <w:r>
        <w:t xml:space="preserve">признать </w:t>
      </w:r>
      <w:r>
        <w:t>Бейкчан</w:t>
      </w:r>
      <w:r>
        <w:t xml:space="preserve"> Р.С. </w:t>
      </w:r>
      <w:r>
        <w:t>виновным в совершении админи</w:t>
      </w:r>
      <w:r>
        <w:t xml:space="preserve">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>в размере 4000 (четыре тысячи) рублей.</w:t>
      </w:r>
    </w:p>
    <w:p w:rsidR="00A77B3E" w:rsidP="00162ADD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получатель:  </w:t>
      </w:r>
      <w:r>
        <w:t xml:space="preserve">УФК по </w:t>
      </w:r>
      <w:r>
        <w:t xml:space="preserve">адрес (Министерство юстиции адрес, </w:t>
      </w:r>
      <w:r>
        <w:t>л</w:t>
      </w:r>
      <w:r>
        <w:t xml:space="preserve">/с 04752203230), ИНН: телефон, КПП: телефон, банк получателя: </w:t>
      </w:r>
      <w:r>
        <w:t xml:space="preserve">Отделение по адрес Южного главного управления </w:t>
      </w:r>
    </w:p>
    <w:p w:rsidR="00A77B3E" w:rsidP="00162ADD">
      <w:pPr>
        <w:jc w:val="both"/>
      </w:pPr>
      <w:r>
        <w:t xml:space="preserve">ЦБРФ, БИК: телефон, счет: 40101810335100010001, ОКТМО: телефон, </w:t>
      </w:r>
      <w:r>
        <w:t xml:space="preserve">КБК телефон </w:t>
      </w:r>
      <w:r>
        <w:t>телефон</w:t>
      </w:r>
      <w:r>
        <w:t>, УИН (0) – штрафы за  по</w:t>
      </w:r>
      <w:r>
        <w:t xml:space="preserve">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по протоколу </w:t>
      </w:r>
      <w:r>
        <w:t>№ РК телефон от дата, дело № 5-84-401/2020.</w:t>
      </w:r>
    </w:p>
    <w:p w:rsidR="00A77B3E" w:rsidP="00162ADD">
      <w:pPr>
        <w:jc w:val="both"/>
      </w:pPr>
      <w:r>
        <w:t xml:space="preserve">          </w:t>
      </w:r>
      <w:r>
        <w:t xml:space="preserve">Возложить на </w:t>
      </w:r>
      <w:r>
        <w:t>Бейкчан</w:t>
      </w:r>
      <w:r>
        <w:t xml:space="preserve"> Р.С.</w:t>
      </w:r>
      <w:r>
        <w:t xml:space="preserve"> обязанность пройти  диаг</w:t>
      </w:r>
      <w:r>
        <w:t xml:space="preserve">ностику, профилактические мероприятия,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 xml:space="preserve">с потреблением им наркотических средств без назначения врача в ГБУЗ РК «Крымский научно-практический центр наркологии» (адрес, </w:t>
      </w:r>
      <w:r>
        <w:t xml:space="preserve">адрес) до дата, обратившись </w:t>
      </w:r>
      <w:r>
        <w:t>к врачу-наркологу ГБУЗ РК «Советская районная больница» адрес (</w:t>
      </w:r>
      <w:r>
        <w:t>адрес</w:t>
      </w:r>
      <w:r>
        <w:t>,</w:t>
      </w:r>
      <w:r>
        <w:t>а</w:t>
      </w:r>
      <w:r>
        <w:t>дрес</w:t>
      </w:r>
      <w:r>
        <w:t>), в течение 10-ти рабоч</w:t>
      </w:r>
      <w:r>
        <w:t>их дней со дня вступления настоящего постановления в законную силу.</w:t>
      </w:r>
    </w:p>
    <w:p w:rsidR="00A77B3E" w:rsidP="00162ADD">
      <w:pPr>
        <w:jc w:val="both"/>
      </w:pPr>
      <w:r>
        <w:t xml:space="preserve">           </w:t>
      </w:r>
      <w:r>
        <w:t>Контроль за</w:t>
      </w:r>
      <w:r>
        <w:t xml:space="preserve"> исполнением </w:t>
      </w:r>
      <w:r>
        <w:t>Бейкчан</w:t>
      </w:r>
      <w:r>
        <w:t xml:space="preserve"> Р.</w:t>
      </w:r>
      <w:r>
        <w:t xml:space="preserve">С. </w:t>
      </w:r>
      <w:r>
        <w:t xml:space="preserve">данной обязанности возложить на ОМВД России по адрес. </w:t>
      </w:r>
      <w:r>
        <w:tab/>
      </w:r>
    </w:p>
    <w:p w:rsidR="00A77B3E" w:rsidP="00162ADD">
      <w:pPr>
        <w:jc w:val="both"/>
      </w:pPr>
      <w:r>
        <w:t xml:space="preserve">            </w:t>
      </w:r>
      <w:r>
        <w:t xml:space="preserve">Копию настоящего постановления в части возложения на </w:t>
      </w:r>
      <w:r>
        <w:t>Бейкчан</w:t>
      </w:r>
      <w:r>
        <w:t xml:space="preserve"> Р.</w:t>
      </w:r>
      <w:r>
        <w:t xml:space="preserve"> С.</w:t>
      </w:r>
      <w:r>
        <w:t xml:space="preserve"> обязанности пройти диагностику, профилактические мероприятия, </w:t>
      </w:r>
      <w:r>
        <w:t xml:space="preserve"> а при наличии показаний - лечение от наркомании и (или) медицинскую и (или) социальную реабилитацию в связи с потреблением  им наркотических средств без назначения врача, после вступ</w:t>
      </w:r>
      <w:r>
        <w:t xml:space="preserve">ления его в законную силу направить в ГБУЗ РК «Советская районная больница» адрес, а также </w:t>
      </w:r>
      <w:r>
        <w:t>в ОМВД России по адрес</w:t>
      </w:r>
      <w:r>
        <w:t xml:space="preserve"> - для организации </w:t>
      </w:r>
      <w:r>
        <w:t>контроля за</w:t>
      </w:r>
      <w:r>
        <w:t xml:space="preserve"> исполнением.</w:t>
      </w:r>
    </w:p>
    <w:p w:rsidR="00A77B3E" w:rsidP="00162ADD">
      <w:pPr>
        <w:jc w:val="both"/>
      </w:pPr>
      <w:r>
        <w:t xml:space="preserve">           </w:t>
      </w:r>
      <w:r>
        <w:t xml:space="preserve">Разъяснить </w:t>
      </w:r>
      <w:r>
        <w:t>Бейкчан</w:t>
      </w:r>
      <w:r>
        <w:t xml:space="preserve"> Р.С., что в соответствии со ст. 32.2 </w:t>
      </w:r>
      <w:r>
        <w:t>КоАП</w:t>
      </w:r>
      <w:r>
        <w:t xml:space="preserve"> РФ, административный штраф должен быт</w:t>
      </w:r>
      <w:r>
        <w:t xml:space="preserve">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</w:t>
      </w:r>
      <w:r>
        <w:t>татьей 31.5 настоящего Кодекса.</w:t>
      </w:r>
    </w:p>
    <w:p w:rsidR="00A77B3E" w:rsidP="00162ADD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162ADD">
      <w:pPr>
        <w:jc w:val="both"/>
      </w:pPr>
      <w:r>
        <w:t xml:space="preserve">            </w:t>
      </w:r>
      <w:r>
        <w:t xml:space="preserve">Разъяснить </w:t>
      </w:r>
      <w:r>
        <w:t>Бейкчан</w:t>
      </w:r>
      <w:r>
        <w:t xml:space="preserve"> Р.С. положения ч. 1 ст. 20.25 </w:t>
      </w:r>
      <w:r>
        <w:t>КоА</w:t>
      </w:r>
      <w:r>
        <w:t>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</w:t>
      </w:r>
      <w:r>
        <w:t xml:space="preserve">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162ADD">
      <w:pPr>
        <w:jc w:val="both"/>
      </w:pPr>
      <w:r>
        <w:t xml:space="preserve">           </w:t>
      </w:r>
      <w:r>
        <w:t xml:space="preserve">Разъяснить </w:t>
      </w:r>
      <w:r>
        <w:t>Бейкчан</w:t>
      </w:r>
      <w:r>
        <w:t xml:space="preserve"> Р.С. положения ст. 6.9.1 </w:t>
      </w:r>
      <w:r>
        <w:t>КоАП</w:t>
      </w:r>
      <w:r>
        <w:t xml:space="preserve"> РФ, в соответствии </w:t>
      </w:r>
      <w:r>
        <w:t>с которой уклонение от прохождения диагностики, профилактических мероприятий, лечения от н</w:t>
      </w:r>
      <w:r>
        <w:t>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</w:t>
      </w:r>
      <w:r>
        <w:t>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162ADD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через судебный участок № 84 Советского судебного райо</w:t>
      </w:r>
      <w:r>
        <w:t>на (адрес) адрес в течение 10 суток со дня вручения или получения копии постановления.</w:t>
      </w:r>
    </w:p>
    <w:p w:rsidR="00A77B3E" w:rsidP="00162ADD">
      <w:pPr>
        <w:jc w:val="both"/>
      </w:pPr>
      <w:r>
        <w:t xml:space="preserve">         </w:t>
      </w:r>
      <w:r>
        <w:t xml:space="preserve">Мировой судья                              подпись        </w:t>
      </w:r>
      <w:r>
        <w:t xml:space="preserve">                Е.Н. Елецких</w:t>
      </w:r>
    </w:p>
    <w:sectPr w:rsidSect="007479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981"/>
    <w:rsid w:val="00162ADD"/>
    <w:rsid w:val="007479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9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