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№5-84-406/2024</w:t>
      </w:r>
    </w:p>
    <w:p w:rsidR="00A77B3E">
      <w:r>
        <w:t>УИД 91MS0084-01-2024-002093-02</w:t>
      </w:r>
    </w:p>
    <w:p w:rsidR="00A77B3E"/>
    <w:p w:rsidR="00A77B3E">
      <w:r>
        <w:t>П о с т а н о в л е н и е</w:t>
      </w:r>
    </w:p>
    <w:p w:rsidR="00A77B3E"/>
    <w:p w:rsidR="00A77B3E">
      <w:r>
        <w:t>05 декабря 2024 года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МБОУ «Дмитровская средняя школа» Советского района Республики Крым Кувака Анатолия Петровича, паспортные данные, гражданина РФ, паспортные данные, женатого,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 являясь директором МБОУ «Дмитровская средняя школа» адрес, расположенной по адресу: адрес, </w:t>
      </w:r>
    </w:p>
    <w:p w:rsidR="00A77B3E">
      <w:r>
        <w:t xml:space="preserve">адрес, допустил нарушение порядка представления сведений о страховом стаже застрахованных лиц по форме ЕФС-1 (подраздел 1.2) за дата на застрахованное лицо фио, установленного п. 3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 административное правонарушение, предусмотренное ч. 1 ст. 15.33.2 КоАП РФ. </w:t>
      </w:r>
    </w:p>
    <w:p w:rsidR="00A77B3E">
      <w:r>
        <w:t>фио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№138 об административном правонарушении от дата (л.д.1); сведениями об уполномоченном представителе страхователя (об.ст.л.д.5); копией формы ЕФС-1 (л.д.6); сведениями об обращении телефон-телефон от дата (об.ст.л.д.6);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(л.д.7); выпиской из ЕГРН (л.д.8-л.д.9).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A77B3E">
      <w:r>
        <w:t xml:space="preserve">Согласно п. 3 ст. 11 Федерального закона от дата № 27-ФЗ «Об индивидуальном (персонифицированном) учете в системе обязательного пенсионного страхования» сведения, указанные в под. 3 п.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дата № 400-ФЗ «О страховых пенсиях»; 2)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дата № 400-ФЗ «О страховых пенсиях»; 3) формировали свои пенсионные права в соответствии с Законом Российской Федерации от дата № 1244-I «О социальной защите граждан, подвергшихся воздействию радиации вследствие катастрофы на Чернобыльской АЭС»; 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исполнения государственных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10) находились в отпуске по уходу за ребенком в возрасте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статьей 351.7 Трудового кодекса Российской Федерации. 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директором МБОУ «Дмитровская средняя школа» адрес фио не выполнил, допустил нарушение порядка представления сведений о страховом стаже застрахованных лиц по форме ЕФС-1 (подраздел 1.2) за дата на застрахованное лицо фио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совершение впервые административного правонарушения,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 xml:space="preserve"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>Из материалов дела следует, что фио на момент совершения правонарушения по настоящему делу не является лицом, привлеченным к административной ответственности.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МБОУ «Дмитровская средняя школа» Советского района Республики Крым Кувака Анатолия Петровича признать виновным в совершении административного правонарушения, предусмотренного ч.1 ст.15.33.2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>Постановление суда не вступило в законную силу. Оригинал постановления подшит в дело об административном правонарушении №5-84-406/2024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