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8526C">
      <w:pPr>
        <w:jc w:val="right"/>
      </w:pPr>
      <w:r>
        <w:t>Дело № 5-84-408/2020</w:t>
      </w:r>
    </w:p>
    <w:p w:rsidR="00A77B3E" w:rsidP="0028526C">
      <w:pPr>
        <w:jc w:val="right"/>
      </w:pPr>
      <w:r>
        <w:t xml:space="preserve">                                                                                  УИД-91MS0084-01-2020-000884-73</w:t>
      </w:r>
    </w:p>
    <w:p w:rsidR="00A77B3E" w:rsidP="0028526C">
      <w:pPr>
        <w:jc w:val="center"/>
      </w:pPr>
    </w:p>
    <w:p w:rsidR="00A77B3E" w:rsidP="0028526C">
      <w:pPr>
        <w:jc w:val="center"/>
      </w:pPr>
      <w:r>
        <w:t>ПОСТАНОВЛЕНИЕ</w:t>
      </w:r>
    </w:p>
    <w:p w:rsidR="00A77B3E" w:rsidP="0028526C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  </w:t>
      </w:r>
      <w:r>
        <w:t>23 ноября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28526C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</w:t>
      </w:r>
      <w:r>
        <w:t xml:space="preserve">тивном правонарушении, поступившее из ОСП по Кировскому и адрес УФССП России </w:t>
      </w:r>
      <w:r>
        <w:t xml:space="preserve">по Республике Крым, в отношении:  </w:t>
      </w:r>
    </w:p>
    <w:p w:rsidR="00A77B3E" w:rsidP="0028526C">
      <w:pPr>
        <w:jc w:val="both"/>
      </w:pPr>
      <w:r>
        <w:t xml:space="preserve">         </w:t>
      </w:r>
      <w:r>
        <w:t>Руснак</w:t>
      </w:r>
      <w:r>
        <w:t xml:space="preserve"> О.</w:t>
      </w:r>
      <w:r>
        <w:t>А.</w:t>
      </w:r>
      <w:r>
        <w:t xml:space="preserve">, паспортные данные </w:t>
      </w:r>
    </w:p>
    <w:p w:rsidR="00A77B3E" w:rsidP="0028526C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4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8526C">
      <w:pPr>
        <w:jc w:val="both"/>
      </w:pPr>
    </w:p>
    <w:p w:rsidR="00A77B3E" w:rsidP="0028526C">
      <w:pPr>
        <w:jc w:val="center"/>
      </w:pPr>
      <w:r>
        <w:t>установил:</w:t>
      </w:r>
    </w:p>
    <w:p w:rsidR="00A77B3E" w:rsidP="0028526C">
      <w:pPr>
        <w:jc w:val="both"/>
      </w:pPr>
    </w:p>
    <w:p w:rsidR="00A77B3E" w:rsidP="0028526C">
      <w:pPr>
        <w:jc w:val="both"/>
      </w:pPr>
      <w:r>
        <w:t xml:space="preserve">           </w:t>
      </w:r>
      <w:r>
        <w:t>Руснак</w:t>
      </w:r>
      <w:r>
        <w:t xml:space="preserve"> О.А., будучи привлеченным по пос</w:t>
      </w:r>
      <w:r>
        <w:t xml:space="preserve">тановлению и.о. мирового судьи судебного участка № 84 Советского судебного района (адрес) адрес мирового судьи судебного участка </w:t>
      </w:r>
      <w:r>
        <w:t xml:space="preserve">№ 83 Советского судебного района (адрес) адрес от дата, вступившего в законную силу </w:t>
      </w:r>
      <w:r>
        <w:t xml:space="preserve">дата, к административной ответственности </w:t>
      </w:r>
      <w:r>
        <w:t xml:space="preserve">по ч. 1 ст. 20.25 </w:t>
      </w:r>
      <w:r>
        <w:t>КоАП</w:t>
      </w:r>
      <w:r>
        <w:t xml:space="preserve"> РФ, уклонился от отбывания административного наказания в виде обязательных работ, то есть совершил правонарушение, предусмотренное</w:t>
      </w:r>
      <w:r>
        <w:t xml:space="preserve"> </w:t>
      </w:r>
      <w:r>
        <w:t xml:space="preserve">ч. 4 ст. 20.25 </w:t>
      </w:r>
      <w:r>
        <w:t>КоАП</w:t>
      </w:r>
      <w:r>
        <w:t xml:space="preserve"> РФ.</w:t>
      </w:r>
    </w:p>
    <w:p w:rsidR="00A77B3E" w:rsidP="0028526C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Руснак</w:t>
      </w:r>
      <w:r>
        <w:t xml:space="preserve"> О.А. дата </w:t>
      </w:r>
      <w:r>
        <w:t>ведущим судебным приставом-исп</w:t>
      </w:r>
      <w:r>
        <w:t xml:space="preserve">олнителем ОСП по Кировскому </w:t>
      </w:r>
      <w:r>
        <w:t xml:space="preserve">и адрес УФССП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ч. 4 ст. 20.25 </w:t>
      </w:r>
      <w:r>
        <w:t>КоАП</w:t>
      </w:r>
      <w:r>
        <w:t xml:space="preserve"> РФ.</w:t>
      </w:r>
    </w:p>
    <w:p w:rsidR="00A77B3E" w:rsidP="0028526C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Руснак</w:t>
      </w:r>
      <w:r>
        <w:t xml:space="preserve"> О.А.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28526C">
      <w:pPr>
        <w:jc w:val="both"/>
      </w:pPr>
      <w:r>
        <w:t xml:space="preserve">Самоотводов, отводов и ходатайств не заявлено. </w:t>
      </w:r>
      <w:r>
        <w:t>Руснак</w:t>
      </w:r>
      <w:r>
        <w:t xml:space="preserve"> О.А.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28526C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Руснак</w:t>
      </w:r>
      <w:r>
        <w:t xml:space="preserve"> О.А.,</w:t>
      </w:r>
      <w:r>
        <w:t xml:space="preserve"> заслушав пояснения </w:t>
      </w:r>
      <w:r>
        <w:t>Руснак</w:t>
      </w:r>
      <w:r>
        <w:t xml:space="preserve"> О.А., исследовав представленные материалы дела, суд приходит к следующему.</w:t>
      </w:r>
    </w:p>
    <w:p w:rsidR="00A77B3E" w:rsidP="0028526C">
      <w:pPr>
        <w:jc w:val="both"/>
      </w:pPr>
      <w:r>
        <w:t xml:space="preserve">        </w:t>
      </w:r>
      <w:r>
        <w:t xml:space="preserve">Согласно ст. 3.13 </w:t>
      </w:r>
      <w:r>
        <w:t>КоАП</w:t>
      </w:r>
      <w:r>
        <w:t xml:space="preserve"> РФ обязательные работы заключаются </w:t>
      </w:r>
      <w:r>
        <w:t>в выполнении физическим лицом, совершившим административное правонарушение, в свободное от осно</w:t>
      </w:r>
      <w:r>
        <w:t>вной работы, службы или учебы время бесплатных общественно полезных работ.</w:t>
      </w:r>
    </w:p>
    <w:p w:rsidR="00A77B3E" w:rsidP="0028526C">
      <w:pPr>
        <w:jc w:val="both"/>
      </w:pPr>
      <w:r>
        <w:t xml:space="preserve">          </w:t>
      </w:r>
      <w:r>
        <w:t xml:space="preserve">В соответствии с ч. 4 ст. 20.25 </w:t>
      </w:r>
      <w:r>
        <w:t>КоАП</w:t>
      </w:r>
      <w:r>
        <w:t xml:space="preserve"> РФ уклонение от обязательных работ является административным правонарушением и влечет наложение административного штрафа в размере от ста пятиде</w:t>
      </w:r>
      <w:r>
        <w:t xml:space="preserve">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</w:p>
    <w:p w:rsidR="00A77B3E" w:rsidP="0028526C">
      <w:pPr>
        <w:jc w:val="both"/>
      </w:pPr>
      <w:r>
        <w:t xml:space="preserve">         </w:t>
      </w:r>
      <w:r>
        <w:t>Постановлением и.о. мирового судьи судебного участка № 84 Советского судебного района (адрес) адрес мирового судьи судебного участка № 83 Советского судебного района (адре</w:t>
      </w:r>
      <w:r>
        <w:t xml:space="preserve">с) адрес от дата </w:t>
      </w:r>
      <w:r>
        <w:t>Руснак</w:t>
      </w:r>
      <w:r>
        <w:t xml:space="preserve"> О.А. признан виновным в совершении правонарушения предусмотренного ч. 1 ст. 20.25 </w:t>
      </w:r>
      <w:r>
        <w:t>КоАП</w:t>
      </w:r>
      <w:r>
        <w:t xml:space="preserve"> РФ и подвергнут административному наказанию в виде обязательных работ на срок 20 часов.</w:t>
      </w:r>
    </w:p>
    <w:p w:rsidR="00A77B3E" w:rsidP="0028526C">
      <w:pPr>
        <w:jc w:val="both"/>
      </w:pPr>
      <w:r>
        <w:t xml:space="preserve">        </w:t>
      </w:r>
      <w:r>
        <w:t xml:space="preserve">Постановление мирового судьи вступило в законную силу </w:t>
      </w:r>
      <w:r>
        <w:t>дат</w:t>
      </w:r>
      <w:r>
        <w:t>а</w:t>
      </w:r>
      <w:r>
        <w:t>.</w:t>
      </w:r>
      <w:r>
        <w:t>д</w:t>
      </w:r>
      <w:r>
        <w:t>ата</w:t>
      </w:r>
      <w:r>
        <w:t xml:space="preserve"> ведущим судебным приставом-исполнителем ОСП </w:t>
      </w:r>
      <w:r>
        <w:t xml:space="preserve">по Кировскому и адрес УФССП России по адрес </w:t>
      </w:r>
      <w:r>
        <w:t>фио</w:t>
      </w:r>
      <w:r>
        <w:t xml:space="preserve">, на основании постановления мирового судьи от дата, возбуждено исполнительное производство № 69651/20/82013-ИП </w:t>
      </w:r>
      <w:r>
        <w:t xml:space="preserve">в отношении </w:t>
      </w:r>
      <w:r>
        <w:t>Руснак</w:t>
      </w:r>
      <w:r>
        <w:t xml:space="preserve"> О.А.</w:t>
      </w:r>
    </w:p>
    <w:p w:rsidR="00A77B3E" w:rsidP="0028526C">
      <w:pPr>
        <w:jc w:val="both"/>
      </w:pPr>
      <w:r>
        <w:t xml:space="preserve">          </w:t>
      </w:r>
      <w:r>
        <w:t>Постановлением суде</w:t>
      </w:r>
      <w:r>
        <w:t xml:space="preserve">бного пристава-исполнителя о направлении лица, которому назначено административное наказание в виде обязательных работ, </w:t>
      </w:r>
    </w:p>
    <w:p w:rsidR="00A77B3E" w:rsidP="0028526C">
      <w:pPr>
        <w:jc w:val="both"/>
      </w:pPr>
      <w:r>
        <w:t xml:space="preserve">к месту отбытия наказания от дата № 82013/20/83867, </w:t>
      </w:r>
      <w:r>
        <w:t>Руснак</w:t>
      </w:r>
      <w:r>
        <w:t xml:space="preserve"> О.А. направлен для отбывания административного наказания в виде обязательных</w:t>
      </w:r>
      <w:r>
        <w:t xml:space="preserve"> работ в наименование организации.</w:t>
      </w:r>
    </w:p>
    <w:p w:rsidR="00A77B3E" w:rsidP="0028526C">
      <w:pPr>
        <w:jc w:val="both"/>
      </w:pPr>
      <w:r>
        <w:t xml:space="preserve">           </w:t>
      </w:r>
      <w:r>
        <w:t>Согласно уведомлений</w:t>
      </w:r>
      <w:r>
        <w:t xml:space="preserve"> наименование организации </w:t>
      </w:r>
      <w:r>
        <w:t>Руснак</w:t>
      </w:r>
      <w:r>
        <w:t xml:space="preserve"> О.А. не являлся </w:t>
      </w:r>
    </w:p>
    <w:p w:rsidR="00A77B3E" w:rsidP="0028526C">
      <w:pPr>
        <w:jc w:val="both"/>
      </w:pPr>
      <w:r>
        <w:t xml:space="preserve">на отработку согласно установленного плана-графика </w:t>
      </w:r>
      <w:r>
        <w:t>с</w:t>
      </w:r>
      <w:r>
        <w:t xml:space="preserve"> дата </w:t>
      </w:r>
      <w:r>
        <w:t xml:space="preserve">по дата. </w:t>
      </w:r>
    </w:p>
    <w:p w:rsidR="00A77B3E" w:rsidP="0028526C">
      <w:pPr>
        <w:jc w:val="both"/>
      </w:pPr>
      <w:r>
        <w:t xml:space="preserve">             </w:t>
      </w:r>
      <w:r>
        <w:t>Частью 8 ст. 109.2 Федерального закона от дата № 229-ФЗ "Об исполнительном произво</w:t>
      </w:r>
      <w:r>
        <w:t xml:space="preserve">дстве" предусмотрено, что в случае уклонения должника от отбывания обязательных работ, выразившегося </w:t>
      </w:r>
      <w:r>
        <w:t xml:space="preserve">в невыходе на обязательные работы без уважительных причин и нарушении трудовой дисциплины, подтвержденных документами организации, </w:t>
      </w:r>
      <w:r>
        <w:t>в которую должник напр</w:t>
      </w:r>
      <w:r>
        <w:t xml:space="preserve">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</w:t>
      </w:r>
      <w:r>
        <w:t>об</w:t>
      </w:r>
      <w:r>
        <w:t xml:space="preserve"> административных </w:t>
      </w:r>
      <w:r>
        <w:t>правонарушениях</w:t>
      </w:r>
      <w:r>
        <w:t>.</w:t>
      </w:r>
    </w:p>
    <w:p w:rsidR="00A77B3E" w:rsidP="0028526C">
      <w:pPr>
        <w:jc w:val="both"/>
      </w:pPr>
      <w:r>
        <w:t xml:space="preserve">           </w:t>
      </w:r>
      <w:r>
        <w:t xml:space="preserve">В ч. 12 ст. 32.13 </w:t>
      </w:r>
      <w:r>
        <w:t>КоАП</w:t>
      </w:r>
      <w:r>
        <w:t xml:space="preserve"> РФ под уклонением лица, </w:t>
      </w:r>
      <w:r>
        <w:t xml:space="preserve">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</w:t>
      </w:r>
      <w:r>
        <w:t xml:space="preserve">от выполнения работ, и (или) неоднократный невыход такого лица </w:t>
      </w:r>
      <w:r>
        <w:t>на обязательные работы без уважител</w:t>
      </w:r>
      <w:r>
        <w:t>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>
        <w:t xml:space="preserve"> обязательных работ, отбывает обязательные работы.</w:t>
      </w:r>
    </w:p>
    <w:p w:rsidR="00A77B3E" w:rsidP="0028526C">
      <w:pPr>
        <w:jc w:val="both"/>
      </w:pPr>
      <w:r>
        <w:t xml:space="preserve">         </w:t>
      </w:r>
      <w:r>
        <w:t xml:space="preserve">Из системного толкования приведенных норм следует, что ч. 8 ст. 109.2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229-ФЗ носит бланкетный характер и отсылает к правилам исполнения административного наказания </w:t>
      </w:r>
      <w:r>
        <w:t xml:space="preserve">в виде обязательных работ, закрепленным в ч.12 ст.32.13 </w:t>
      </w:r>
      <w:r>
        <w:t>КоАП</w:t>
      </w:r>
      <w:r>
        <w:t xml:space="preserve"> </w:t>
      </w:r>
      <w:r>
        <w:t>РФ.</w:t>
      </w:r>
    </w:p>
    <w:p w:rsidR="00A77B3E" w:rsidP="0028526C">
      <w:pPr>
        <w:jc w:val="both"/>
      </w:pPr>
      <w:r>
        <w:t xml:space="preserve">         </w:t>
      </w:r>
      <w: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</w:t>
      </w:r>
      <w:r>
        <w:t xml:space="preserve">от выполнения работ, и (или) неоднократном невыходе такого лица </w:t>
      </w:r>
      <w:r>
        <w:t xml:space="preserve">на обязательные работы без уважительных причин, и (или) неоднократном нарушении трудовой </w:t>
      </w:r>
      <w:r>
        <w:t>дисциплины, подтвержденных документами организации, в которой лицо, которому назначено административно</w:t>
      </w:r>
      <w:r>
        <w:t>е наказание в виде обязательных работ, отбывает этот вид наказания (ч</w:t>
      </w:r>
      <w:r>
        <w:t xml:space="preserve">. 12 ст. 32.13 </w:t>
      </w:r>
      <w:r>
        <w:t>КоАП</w:t>
      </w:r>
      <w:r>
        <w:t xml:space="preserve"> РФ).</w:t>
      </w:r>
    </w:p>
    <w:p w:rsidR="00A77B3E" w:rsidP="0028526C">
      <w:pPr>
        <w:jc w:val="both"/>
      </w:pPr>
      <w:r>
        <w:t xml:space="preserve">         </w:t>
      </w:r>
      <w:r>
        <w:t xml:space="preserve">Помимо признательных показаний </w:t>
      </w:r>
      <w:r>
        <w:t>Руснак</w:t>
      </w:r>
      <w:r>
        <w:t xml:space="preserve"> О.А., его вина в совершении данного правонарушения подтверждается: </w:t>
      </w:r>
    </w:p>
    <w:p w:rsidR="00A77B3E" w:rsidP="0028526C">
      <w:pPr>
        <w:jc w:val="both"/>
      </w:pPr>
      <w:r>
        <w:t>- протоколом об административном правонарушении № 190/20</w:t>
      </w:r>
      <w:r>
        <w:t xml:space="preserve">/82013-ИП от дата, который составлен компетентным лицом </w:t>
      </w:r>
      <w:r>
        <w:t xml:space="preserve">в соответствие с требованиями ст. 28.2 </w:t>
      </w:r>
      <w:r>
        <w:t>КоАП</w:t>
      </w:r>
      <w:r>
        <w:t xml:space="preserve"> РФ, копию протокола </w:t>
      </w:r>
      <w:r>
        <w:t>Руснак</w:t>
      </w:r>
      <w:r>
        <w:t xml:space="preserve"> О.А. получил, </w:t>
      </w:r>
      <w:r>
        <w:t>права</w:t>
      </w:r>
      <w:r>
        <w:t xml:space="preserve"> и обязанности ему разъяснены (л.д. 1-3); </w:t>
      </w:r>
    </w:p>
    <w:p w:rsidR="00A77B3E" w:rsidP="0028526C">
      <w:pPr>
        <w:jc w:val="both"/>
      </w:pPr>
      <w:r>
        <w:t xml:space="preserve">- копией постановления и.о. мирового судьи судебного участка № 84 </w:t>
      </w:r>
      <w:r>
        <w:t xml:space="preserve">Советского судебного района (адрес) адрес мирового судьи судебного участка № 83 Советского судебного района (адрес) адрес № 5-84-291/2020 </w:t>
      </w:r>
      <w:r>
        <w:t xml:space="preserve">от дата, согласно которому </w:t>
      </w:r>
      <w:r>
        <w:t>Руснак</w:t>
      </w:r>
      <w:r>
        <w:t xml:space="preserve"> О.А. признан виновным </w:t>
      </w:r>
      <w:r>
        <w:t xml:space="preserve">в совершении правонарушения предусмотренного ч. 1 ст. 20.25 </w:t>
      </w:r>
      <w:r>
        <w:t>КоАП</w:t>
      </w:r>
      <w:r>
        <w:t xml:space="preserve"> РФ </w:t>
      </w:r>
      <w:r>
        <w:t xml:space="preserve">и подвергнут административному наказанию в виде обязательных работ </w:t>
      </w:r>
      <w:r>
        <w:t>на срок 20 часов.</w:t>
      </w:r>
      <w:r>
        <w:t xml:space="preserve"> Постановление вступило в законную силу дата (л.д. 4);</w:t>
      </w:r>
    </w:p>
    <w:p w:rsidR="00A77B3E" w:rsidP="0028526C">
      <w:pPr>
        <w:jc w:val="both"/>
      </w:pPr>
      <w:r>
        <w:t xml:space="preserve">- копией постановления о возбуждении исполнительного производства </w:t>
      </w:r>
    </w:p>
    <w:p w:rsidR="00A77B3E" w:rsidP="0028526C">
      <w:pPr>
        <w:jc w:val="both"/>
      </w:pPr>
      <w:r>
        <w:t xml:space="preserve">от дата № 82013/20/79323-ИП (л.д. 5); </w:t>
      </w:r>
    </w:p>
    <w:p w:rsidR="00A77B3E" w:rsidP="0028526C">
      <w:pPr>
        <w:jc w:val="both"/>
      </w:pPr>
      <w:r>
        <w:t>-</w:t>
      </w:r>
      <w:r>
        <w:t xml:space="preserve"> копией постановления о направлении лица, которому назначено административное наказание в виде обязательных работ, к месту отбытия наказания от дата № 82013/20/82867 (л.д. 6);</w:t>
      </w:r>
    </w:p>
    <w:p w:rsidR="00A77B3E" w:rsidP="0028526C">
      <w:pPr>
        <w:jc w:val="both"/>
      </w:pPr>
      <w:r>
        <w:t>- копией предупреждения (л.д. 7);</w:t>
      </w:r>
    </w:p>
    <w:p w:rsidR="00A77B3E" w:rsidP="0028526C">
      <w:pPr>
        <w:jc w:val="both"/>
      </w:pPr>
      <w:r>
        <w:t>- копией памятки лицу, которому назначено адми</w:t>
      </w:r>
      <w:r>
        <w:t>нистративное наказание в виде обязательных работ (л.д. 8);</w:t>
      </w:r>
    </w:p>
    <w:p w:rsidR="00A77B3E" w:rsidP="0028526C">
      <w:pPr>
        <w:jc w:val="both"/>
      </w:pPr>
      <w:r>
        <w:t xml:space="preserve">- письменным объяснением </w:t>
      </w:r>
      <w:r>
        <w:t>Руснак</w:t>
      </w:r>
      <w:r>
        <w:t xml:space="preserve"> О.А. от дата </w:t>
      </w:r>
    </w:p>
    <w:p w:rsidR="00A77B3E" w:rsidP="0028526C">
      <w:pPr>
        <w:jc w:val="both"/>
      </w:pPr>
      <w:r>
        <w:t>(л.д. 11-13);</w:t>
      </w:r>
    </w:p>
    <w:p w:rsidR="00A77B3E" w:rsidP="0028526C">
      <w:pPr>
        <w:jc w:val="both"/>
      </w:pPr>
      <w:r>
        <w:t xml:space="preserve">- копией приказа от дата № 124-к О закреплении ответственного лица, осуществляющего контроль за </w:t>
      </w:r>
      <w:r>
        <w:t>Руснак</w:t>
      </w:r>
      <w:r>
        <w:t xml:space="preserve"> О.А. (л.д. 14); </w:t>
      </w:r>
    </w:p>
    <w:p w:rsidR="00A77B3E" w:rsidP="0028526C">
      <w:pPr>
        <w:jc w:val="both"/>
      </w:pPr>
      <w:r>
        <w:t>- копией плана-гр</w:t>
      </w:r>
      <w:r>
        <w:t xml:space="preserve">афика выполнения обязательных работ </w:t>
      </w:r>
      <w:r>
        <w:t>Руснак</w:t>
      </w:r>
      <w:r>
        <w:t xml:space="preserve"> О.А. </w:t>
      </w:r>
    </w:p>
    <w:p w:rsidR="00A77B3E" w:rsidP="0028526C">
      <w:pPr>
        <w:jc w:val="both"/>
      </w:pPr>
      <w:r>
        <w:t>(л.д. 15, 23);</w:t>
      </w:r>
    </w:p>
    <w:p w:rsidR="00A77B3E" w:rsidP="0028526C">
      <w:pPr>
        <w:jc w:val="both"/>
      </w:pPr>
      <w:r>
        <w:t>- копиями уведомлений наименование организации (л.д. 16-20);</w:t>
      </w:r>
    </w:p>
    <w:p w:rsidR="00A77B3E" w:rsidP="0028526C">
      <w:pPr>
        <w:jc w:val="both"/>
      </w:pPr>
      <w:r>
        <w:t>- копией табеля выхода на работу (л.д. 21, 22).</w:t>
      </w:r>
    </w:p>
    <w:p w:rsidR="00A77B3E" w:rsidP="0028526C">
      <w:pPr>
        <w:jc w:val="both"/>
      </w:pPr>
      <w:r>
        <w:t xml:space="preserve">          </w:t>
      </w:r>
      <w:r>
        <w:t>Исследовав обстоятельства по делу в их совокупности и оценив добытые доказательства</w:t>
      </w:r>
      <w:r>
        <w:t xml:space="preserve">, прихожу к выводу о виновности </w:t>
      </w:r>
      <w:r>
        <w:t>Руснак</w:t>
      </w:r>
      <w:r>
        <w:t xml:space="preserve"> О.А. </w:t>
      </w:r>
      <w:r>
        <w:t xml:space="preserve">в совершении инкриминируемого ему административного правонарушения, 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РФ, а именно: уклонение от отбывания обязательных работ.</w:t>
      </w:r>
    </w:p>
    <w:p w:rsidR="00A77B3E" w:rsidP="0028526C">
      <w:pPr>
        <w:jc w:val="both"/>
      </w:pPr>
      <w:r>
        <w:t xml:space="preserve">Таким образом, действия </w:t>
      </w:r>
      <w:r>
        <w:t>Руснак</w:t>
      </w:r>
      <w:r>
        <w:t xml:space="preserve"> О.А. суд квалифици</w:t>
      </w:r>
      <w:r>
        <w:t xml:space="preserve">рует </w:t>
      </w:r>
      <w:r>
        <w:t xml:space="preserve">по </w:t>
      </w:r>
      <w:r>
        <w:t>ч</w:t>
      </w:r>
      <w:r>
        <w:t xml:space="preserve">. 4 ст. 20.25 </w:t>
      </w:r>
      <w:r>
        <w:t>КоАП</w:t>
      </w:r>
      <w:r>
        <w:t xml:space="preserve"> РФ как уклонение от отбывания обязательных работ.</w:t>
      </w:r>
    </w:p>
    <w:p w:rsidR="00A77B3E" w:rsidP="0028526C">
      <w:pPr>
        <w:jc w:val="both"/>
      </w:pPr>
      <w:r>
        <w:tab/>
        <w:t xml:space="preserve">При назначении административного наказания </w:t>
      </w:r>
      <w:r>
        <w:t>Руснак</w:t>
      </w:r>
      <w:r>
        <w:t xml:space="preserve"> О.А. учитываются характер совершенного им административного правонарушения, личность виновного, его имущественное положение, о</w:t>
      </w:r>
      <w:r>
        <w:t xml:space="preserve">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8526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>
        <w:t xml:space="preserve">производство по делу    </w:t>
      </w:r>
      <w:r>
        <w:t xml:space="preserve">  об административном правонарушении, в пределах нормы, предусматривающей ответственность за </w:t>
      </w:r>
      <w:r>
        <w:t>административное правонарушение, именно той меры государственного принуждения, которая с наибольшим эффектом достигла бы целей в</w:t>
      </w:r>
      <w:r>
        <w:t xml:space="preserve">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</w:t>
      </w:r>
      <w:r>
        <w:t>в в рамках административного судопроизводства.</w:t>
      </w:r>
    </w:p>
    <w:p w:rsidR="00A77B3E" w:rsidP="0028526C">
      <w:pPr>
        <w:jc w:val="both"/>
      </w:pPr>
      <w:r>
        <w:t xml:space="preserve">           </w:t>
      </w:r>
      <w:r>
        <w:t xml:space="preserve">Изучением личности </w:t>
      </w:r>
      <w:r>
        <w:t>Руснак</w:t>
      </w:r>
      <w:r>
        <w:t xml:space="preserve"> О.А. в суде установлено, </w:t>
      </w:r>
      <w:r>
        <w:t>что он «изъято»</w:t>
      </w:r>
      <w:r>
        <w:t xml:space="preserve">. Иными сведениями о личности </w:t>
      </w:r>
      <w:r>
        <w:t>Руснак</w:t>
      </w:r>
      <w:r>
        <w:t xml:space="preserve"> О.А., и о его имущественном положении, суд </w:t>
      </w:r>
      <w:r>
        <w:t xml:space="preserve">не </w:t>
      </w:r>
      <w:r>
        <w:t>располагает.</w:t>
      </w:r>
    </w:p>
    <w:p w:rsidR="00A77B3E" w:rsidP="0028526C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Руснак</w:t>
      </w:r>
      <w:r>
        <w:t xml:space="preserve"> О.А.,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28526C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Руснак</w:t>
      </w:r>
      <w:r>
        <w:t xml:space="preserve"> О.А., судом не устан</w:t>
      </w:r>
      <w:r>
        <w:t>овлено.</w:t>
      </w:r>
    </w:p>
    <w:p w:rsidR="00A77B3E" w:rsidP="0028526C">
      <w:pPr>
        <w:jc w:val="both"/>
      </w:pPr>
      <w:r>
        <w:t xml:space="preserve">          </w:t>
      </w:r>
      <w:r>
        <w:t xml:space="preserve">Согласно санкции ч. 4 ст. 20.25 </w:t>
      </w:r>
      <w:r>
        <w:t>КоАП</w:t>
      </w:r>
      <w:r>
        <w:t xml:space="preserve"> РФ, совершенное </w:t>
      </w:r>
      <w:r>
        <w:t>Руснак</w:t>
      </w:r>
      <w:r>
        <w:t xml:space="preserve"> О.А. деяние влечет наложение административного штрафа в </w:t>
      </w:r>
      <w:r>
        <w:t>размер</w:t>
      </w:r>
      <w:r>
        <w:t>от</w:t>
      </w:r>
      <w:r>
        <w:t xml:space="preserve">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</w:t>
      </w:r>
      <w:r>
        <w:t>ти суток.</w:t>
      </w:r>
    </w:p>
    <w:p w:rsidR="00A77B3E" w:rsidP="0028526C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Руснак</w:t>
      </w:r>
      <w:r>
        <w:t xml:space="preserve"> О.А.,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Руснак</w:t>
      </w:r>
      <w:r>
        <w:t xml:space="preserve"> О.А. админист</w:t>
      </w:r>
      <w:r>
        <w:t xml:space="preserve">ративное наказание в виде административного ареста в пределах санкции ч. 4 ст. 20.25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</w:t>
      </w:r>
      <w:r>
        <w:t xml:space="preserve">нистративных проступков. </w:t>
      </w:r>
    </w:p>
    <w:p w:rsidR="00A77B3E" w:rsidP="0028526C">
      <w:pPr>
        <w:jc w:val="both"/>
      </w:pPr>
      <w:r>
        <w:t xml:space="preserve">           </w:t>
      </w:r>
      <w:r>
        <w:t xml:space="preserve">Оснований для назначения </w:t>
      </w:r>
      <w:r>
        <w:t>Руснак</w:t>
      </w:r>
      <w:r>
        <w:t xml:space="preserve"> О.А. более мягкого вида наказания </w:t>
      </w:r>
      <w:r>
        <w:t xml:space="preserve">в виде штрафа, предусмотренного санкцией </w:t>
      </w:r>
      <w:r>
        <w:t>ч</w:t>
      </w:r>
      <w:r>
        <w:t xml:space="preserve">. 4 ст. 20.25 </w:t>
      </w:r>
      <w:r>
        <w:t>КоАП</w:t>
      </w:r>
      <w:r>
        <w:t xml:space="preserve"> РФ, суд не находит, поскольку </w:t>
      </w:r>
      <w:r>
        <w:t>Руснак</w:t>
      </w:r>
      <w:r>
        <w:t xml:space="preserve"> О.А. официально не трудоустроен и сведения </w:t>
      </w:r>
      <w:r>
        <w:t>о постоянном источник</w:t>
      </w:r>
      <w:r>
        <w:t xml:space="preserve">е его доходов отсутствуют. </w:t>
      </w:r>
    </w:p>
    <w:p w:rsidR="00A77B3E" w:rsidP="0028526C">
      <w:pPr>
        <w:jc w:val="both"/>
      </w:pPr>
      <w:r>
        <w:t xml:space="preserve">          </w:t>
      </w: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Руснак</w:t>
      </w:r>
      <w:r>
        <w:t xml:space="preserve"> О.А., не относится.</w:t>
      </w:r>
    </w:p>
    <w:p w:rsidR="00A77B3E" w:rsidP="0028526C">
      <w:pPr>
        <w:jc w:val="both"/>
      </w:pPr>
      <w:r>
        <w:t xml:space="preserve">         </w:t>
      </w:r>
      <w:r>
        <w:t xml:space="preserve">Руководствуясь ст.ст. 3.1, 3.9, 20.25, 29.9-29.10, 30.1 </w:t>
      </w:r>
      <w:r>
        <w:t>КоАП</w:t>
      </w:r>
      <w:r>
        <w:t xml:space="preserve"> РФ, мировой </w:t>
      </w:r>
      <w:r>
        <w:t>судья -</w:t>
      </w:r>
    </w:p>
    <w:p w:rsidR="00A77B3E" w:rsidP="0028526C">
      <w:pPr>
        <w:jc w:val="center"/>
      </w:pPr>
      <w:r>
        <w:t>постановил:</w:t>
      </w:r>
    </w:p>
    <w:p w:rsidR="00A77B3E" w:rsidP="0028526C">
      <w:pPr>
        <w:jc w:val="center"/>
      </w:pPr>
    </w:p>
    <w:p w:rsidR="00A77B3E" w:rsidP="0028526C">
      <w:pPr>
        <w:jc w:val="both"/>
      </w:pPr>
      <w:r>
        <w:t xml:space="preserve">            </w:t>
      </w:r>
      <w:r>
        <w:t xml:space="preserve">признать </w:t>
      </w:r>
      <w:r>
        <w:t>Руснак</w:t>
      </w:r>
      <w:r>
        <w:t xml:space="preserve"> О.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4 ст. 20.25 </w:t>
      </w:r>
      <w:r>
        <w:t>КоАП</w:t>
      </w:r>
      <w:r>
        <w:t xml:space="preserve"> РФ, и назначить ему наказание в виде административного ареста на срок 1 (одни) сутки.</w:t>
      </w:r>
    </w:p>
    <w:p w:rsidR="00A77B3E" w:rsidP="0028526C">
      <w:pPr>
        <w:jc w:val="both"/>
      </w:pPr>
      <w:r>
        <w:t xml:space="preserve">          </w:t>
      </w:r>
      <w:r>
        <w:t xml:space="preserve">Срок наказания </w:t>
      </w:r>
      <w:r>
        <w:t>Руснак</w:t>
      </w:r>
      <w:r>
        <w:t xml:space="preserve"> О</w:t>
      </w:r>
      <w:r>
        <w:t xml:space="preserve">легу Андреевичу исчислять </w:t>
      </w:r>
      <w:r>
        <w:t>с момента его задержания.</w:t>
      </w:r>
    </w:p>
    <w:p w:rsidR="00A77B3E" w:rsidP="0028526C">
      <w:pPr>
        <w:jc w:val="both"/>
      </w:pPr>
      <w:r>
        <w:t xml:space="preserve">          </w:t>
      </w:r>
      <w:r>
        <w:t>Исполнение постановления возложить на ОМВД России по адрес.</w:t>
      </w:r>
    </w:p>
    <w:p w:rsidR="00A77B3E" w:rsidP="0028526C">
      <w:pPr>
        <w:jc w:val="both"/>
      </w:pPr>
      <w:r>
        <w:t xml:space="preserve">           </w:t>
      </w: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28526C">
      <w:pPr>
        <w:jc w:val="both"/>
      </w:pPr>
      <w:r>
        <w:t xml:space="preserve">       </w:t>
      </w:r>
      <w:r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28526C">
      <w:pPr>
        <w:jc w:val="both"/>
      </w:pPr>
    </w:p>
    <w:p w:rsidR="00A77B3E" w:rsidP="0028526C">
      <w:pPr>
        <w:jc w:val="both"/>
      </w:pPr>
      <w:r>
        <w:t xml:space="preserve">      </w:t>
      </w: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>Е.Н. Е</w:t>
      </w:r>
      <w:r>
        <w:t xml:space="preserve">лецких </w:t>
      </w:r>
    </w:p>
    <w:p w:rsidR="00A77B3E" w:rsidP="0028526C">
      <w:pPr>
        <w:jc w:val="both"/>
      </w:pPr>
    </w:p>
    <w:p w:rsidR="00A77B3E" w:rsidP="0028526C">
      <w:pPr>
        <w:jc w:val="both"/>
      </w:pPr>
    </w:p>
    <w:sectPr w:rsidSect="004458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8AD"/>
    <w:rsid w:val="0028526C"/>
    <w:rsid w:val="004458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