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13702">
      <w:pPr>
        <w:jc w:val="right"/>
      </w:pPr>
      <w:r>
        <w:t>Дело № 5-84-419/2020</w:t>
      </w:r>
    </w:p>
    <w:p w:rsidR="00A77B3E" w:rsidP="00B13702">
      <w:pPr>
        <w:jc w:val="right"/>
      </w:pPr>
      <w:r>
        <w:t>УИД-91MS0084-01-2020-000906-07</w:t>
      </w:r>
    </w:p>
    <w:p w:rsidR="00A77B3E"/>
    <w:p w:rsidR="00A77B3E" w:rsidP="00B13702">
      <w:pPr>
        <w:jc w:val="center"/>
      </w:pPr>
      <w:r>
        <w:t>ПОСТАНОВЛЕНИЕ</w:t>
      </w:r>
    </w:p>
    <w:p w:rsidR="00A77B3E" w:rsidP="00B13702">
      <w:pPr>
        <w:jc w:val="center"/>
      </w:pPr>
      <w:r>
        <w:t>о назначении административного наказания</w:t>
      </w:r>
    </w:p>
    <w:p w:rsidR="00A77B3E"/>
    <w:p w:rsidR="00A77B3E" w:rsidP="00B13702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26 ноября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B1370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адрес Елецких Елена Николаевна, с участием лица, в отношении которого ведется производство по делу </w:t>
      </w:r>
      <w:r>
        <w:t>об административном правонарушении – Веселовой Ю.В., рассмо</w:t>
      </w:r>
      <w:r>
        <w:t xml:space="preserve">трев в открытом судебном заседании (Республика Крым, Советский район, </w:t>
      </w:r>
      <w:r>
        <w:br/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 Матросова д. 1-а) дело об административном правонарушении, поступившее из ОМВД России по Советскому району, в отношении:</w:t>
      </w:r>
    </w:p>
    <w:p w:rsidR="00B13702" w:rsidP="00B13702">
      <w:pPr>
        <w:ind w:firstLine="720"/>
        <w:jc w:val="both"/>
      </w:pPr>
      <w:r>
        <w:t>Веселовой Ю.В. (персональные данные),</w:t>
      </w:r>
    </w:p>
    <w:p w:rsidR="00A77B3E" w:rsidP="00B13702">
      <w:pPr>
        <w:ind w:firstLine="720"/>
        <w:jc w:val="both"/>
      </w:pPr>
      <w:r>
        <w:t xml:space="preserve">по ст. 6.9.1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13702">
      <w:pPr>
        <w:jc w:val="center"/>
      </w:pPr>
      <w:r>
        <w:t>установил:</w:t>
      </w:r>
    </w:p>
    <w:p w:rsidR="00A77B3E"/>
    <w:p w:rsidR="00A77B3E" w:rsidP="00B13702">
      <w:pPr>
        <w:ind w:firstLine="720"/>
        <w:jc w:val="both"/>
      </w:pPr>
      <w:r>
        <w:t xml:space="preserve">постановлением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Веселова Ю.В. признана виновной </w:t>
      </w:r>
      <w:r>
        <w:t xml:space="preserve">в совершении административного правонарушения, предусмотренного                           ст. 10.5.1 </w:t>
      </w:r>
      <w:r>
        <w:t>КоАП</w:t>
      </w:r>
      <w:r>
        <w:t xml:space="preserve"> РФ и подвергнута административному наказанию в виде административного штрафа в размере сумма. </w:t>
      </w:r>
      <w:r>
        <w:t>В со</w:t>
      </w:r>
      <w:r>
        <w:t xml:space="preserve">ответствии с ч. 2.1 </w:t>
      </w:r>
      <w:r>
        <w:t xml:space="preserve">ст. 4.1 </w:t>
      </w:r>
      <w:r>
        <w:t>КоАП</w:t>
      </w:r>
      <w:r>
        <w:t xml:space="preserve"> РФ на Веселову Ю.В. возложена обязанность 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br/>
      </w:r>
      <w:r>
        <w:t>с потреблением им н</w:t>
      </w:r>
      <w:r>
        <w:t>аркотических средств без назначения врача в ГБУЗ РК «Крымский научно-практический центр наркологии» до 01 июня 2020 года, обратившись к врачу-наркологу ГБУЗ РК</w:t>
      </w:r>
      <w:r>
        <w:t xml:space="preserve"> «Советская районная больница» Советского района Республики Крым, в течение 10-ти рабочих дней со</w:t>
      </w:r>
      <w:r>
        <w:t xml:space="preserve"> дня вступления постановления в законную силу. Постановление суда вступило </w:t>
      </w:r>
    </w:p>
    <w:p w:rsidR="00A77B3E" w:rsidP="00B13702">
      <w:pPr>
        <w:jc w:val="both"/>
      </w:pPr>
      <w:r>
        <w:t>в законную силу дата.</w:t>
      </w:r>
    </w:p>
    <w:p w:rsidR="00A77B3E" w:rsidP="00B13702">
      <w:pPr>
        <w:jc w:val="both"/>
      </w:pPr>
      <w:r>
        <w:t xml:space="preserve">         </w:t>
      </w:r>
      <w:r>
        <w:t xml:space="preserve">Временем совершения административного правонарушения является </w:t>
      </w:r>
      <w:r>
        <w:t xml:space="preserve">дата, в связи </w:t>
      </w:r>
      <w:r>
        <w:br/>
      </w:r>
      <w:r>
        <w:t>с установлением Указом Президента Российской Федерации от 02.04.2020 № 2</w:t>
      </w:r>
      <w:r>
        <w:t xml:space="preserve">39 «О мерах </w:t>
      </w:r>
      <w:r>
        <w:br/>
      </w:r>
      <w:r>
        <w:t xml:space="preserve">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>
        <w:t>коронавирусной</w:t>
      </w:r>
      <w:r>
        <w:t xml:space="preserve"> инфекции (COVID-19)» и Указом Президента Российской Федерации от 28.04.2020 № 294 «О продлени</w:t>
      </w:r>
      <w:r>
        <w:t xml:space="preserve">и действия мер по обеспечению санитарно-эпидемиологического благополучия населения на территории Российской Федерации в связи </w:t>
      </w:r>
      <w:r>
        <w:t>с</w:t>
      </w:r>
      <w:r>
        <w:t xml:space="preserve"> распространением новой </w:t>
      </w:r>
      <w:r>
        <w:t>коронавирусной</w:t>
      </w:r>
      <w:r>
        <w:t xml:space="preserve"> инфекции (COVID-19) с 4 апреля </w:t>
      </w:r>
      <w:r>
        <w:t xml:space="preserve">по 8 мая 2020 года включительно нерабочих дней. </w:t>
      </w:r>
    </w:p>
    <w:p w:rsidR="00A77B3E" w:rsidP="00B13702">
      <w:pPr>
        <w:ind w:firstLine="720"/>
        <w:jc w:val="both"/>
      </w:pPr>
      <w:r>
        <w:t xml:space="preserve">Так, Веселова Ю.В. в период с дата по настоящее время </w:t>
      </w:r>
      <w:r>
        <w:t xml:space="preserve">не приступила к исполнению обязанности, возложенной на него судом </w:t>
      </w:r>
      <w:r>
        <w:t xml:space="preserve">в соответствии с ч. 2.1 ст. 4.1 </w:t>
      </w:r>
      <w:r>
        <w:t>КоАП</w:t>
      </w:r>
      <w:r>
        <w:t xml:space="preserve"> РФ, уклонилась </w:t>
      </w:r>
      <w:r>
        <w:br/>
      </w:r>
      <w:r>
        <w:t xml:space="preserve">от явки к врачу-наркологу ГБУЗ РК «Советская районная больница» Советского района </w:t>
      </w:r>
      <w:r>
        <w:t xml:space="preserve">Республики Крым </w:t>
      </w:r>
      <w:r>
        <w:t>и, соответственно, от прохождения диагностики и профилактических мероприятий, лечения от наркомании, в связи с потреблением наркотических средств</w:t>
      </w:r>
      <w:r>
        <w:t xml:space="preserve"> или психотропных веществ без назначения врача, то есть совершила правонарушение, предусмотрен</w:t>
      </w:r>
      <w:r>
        <w:t xml:space="preserve">ное ст. 6.9.1 </w:t>
      </w:r>
      <w:r>
        <w:t>КоАП</w:t>
      </w:r>
      <w:r>
        <w:t xml:space="preserve"> РФ.   </w:t>
      </w:r>
    </w:p>
    <w:p w:rsidR="00A77B3E" w:rsidP="00B13702">
      <w:pPr>
        <w:ind w:firstLine="720"/>
        <w:jc w:val="both"/>
      </w:pPr>
      <w:r>
        <w:t xml:space="preserve">По данному факту в отношении Веселовой Ю.В. дата </w:t>
      </w:r>
      <w:r>
        <w:t xml:space="preserve">УУП ОУУП и ПДН ОМВД России по Советскому району младшим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ст. 6.9.1 </w:t>
      </w:r>
      <w:r>
        <w:t>КоАП</w:t>
      </w:r>
      <w:r>
        <w:t xml:space="preserve"> РФ. </w:t>
      </w:r>
    </w:p>
    <w:p w:rsidR="00A77B3E" w:rsidP="00B13702">
      <w:pPr>
        <w:ind w:firstLine="720"/>
        <w:jc w:val="both"/>
      </w:pPr>
      <w:r>
        <w:t>Перед на</w:t>
      </w:r>
      <w:r>
        <w:t xml:space="preserve">чалом судебного разбирательства суд разъяснил Веселовой Ю.В. ст. 51 Конституции Российской Федерации и 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B13702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B13702">
      <w:pPr>
        <w:ind w:firstLine="720"/>
        <w:jc w:val="both"/>
      </w:pPr>
      <w:r>
        <w:t xml:space="preserve">В суде Веселова Ю.В. пояснила, что копию протокола </w:t>
      </w:r>
      <w:r>
        <w:t>об админи</w:t>
      </w:r>
      <w:r>
        <w:t xml:space="preserve">стративном правонарушении получила, виновным себя в совершении административного правонарушения признала полностью, в содеянном раскаялась, не оспаривала фактические обстоятельства, указанные в протоколе </w:t>
      </w:r>
      <w:r>
        <w:t>об административном правонарушении.</w:t>
      </w:r>
      <w:r>
        <w:t xml:space="preserve"> Также пояснила,</w:t>
      </w:r>
      <w:r>
        <w:t xml:space="preserve"> что она уклонилась </w:t>
      </w:r>
      <w:r>
        <w:t xml:space="preserve">от исполнения постановления суда в части прохождения диагностики </w:t>
      </w:r>
      <w:r>
        <w:br/>
      </w:r>
      <w:r>
        <w:t>и профилактических мероприятий, так как она уезжала на заработки.</w:t>
      </w:r>
    </w:p>
    <w:p w:rsidR="00A77B3E" w:rsidP="00B13702">
      <w:pPr>
        <w:ind w:firstLine="720"/>
        <w:jc w:val="both"/>
      </w:pPr>
      <w:r>
        <w:t>Огласив протокол об административном правонарушении в отношении Веселовой Ю.В., заслушав пояснения Весе</w:t>
      </w:r>
      <w:r>
        <w:t xml:space="preserve">ловой Ю.В., исследовав письменные материалы дела </w:t>
      </w:r>
      <w:r>
        <w:br/>
      </w:r>
      <w:r>
        <w:t xml:space="preserve">об административном правонарушении, суд приходит </w:t>
      </w:r>
      <w:r>
        <w:t>к следующему.</w:t>
      </w:r>
    </w:p>
    <w:p w:rsidR="00A77B3E" w:rsidP="00B13702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РФ предусмотрена ответственность за  уклонение </w:t>
      </w:r>
      <w:r>
        <w:t>от прохождения диагностики, профилактических мероприятий, лечени</w:t>
      </w:r>
      <w:r>
        <w:t xml:space="preserve">я </w:t>
      </w:r>
      <w:r>
        <w:t xml:space="preserve"> от наркомании и (или) медицинской </w:t>
      </w:r>
      <w:r>
        <w:br/>
      </w:r>
      <w:r>
        <w:t xml:space="preserve">и (или) социальной реабилитации в связи </w:t>
      </w:r>
      <w:r>
        <w:t xml:space="preserve">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13702">
      <w:pPr>
        <w:jc w:val="both"/>
      </w:pPr>
      <w:r>
        <w:t xml:space="preserve">           </w:t>
      </w:r>
      <w:r>
        <w:t xml:space="preserve">Согласно </w:t>
      </w:r>
      <w:r>
        <w:t xml:space="preserve">примечанию к ст. 6.9.1 </w:t>
      </w:r>
      <w:r>
        <w:t>КоАП</w:t>
      </w:r>
      <w:r>
        <w:t xml:space="preserve"> РФ лицо считается уклоняющимся </w:t>
      </w:r>
      <w:r>
        <w:br/>
      </w:r>
      <w:r>
        <w:t xml:space="preserve">от прохождения диагностики, профилактических мероприятий, лечения </w:t>
      </w:r>
      <w:r>
        <w:t xml:space="preserve">от наркомании и (или) медицинской и (или) социальной реабилитации в связи </w:t>
      </w:r>
      <w:r>
        <w:t>с потреблением наркотических средств или психотропных в</w:t>
      </w:r>
      <w:r>
        <w:t xml:space="preserve">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</w:t>
      </w:r>
      <w:r>
        <w:t xml:space="preserve">        </w:t>
      </w:r>
    </w:p>
    <w:p w:rsidR="00A77B3E" w:rsidP="00B13702">
      <w:pPr>
        <w:jc w:val="both"/>
      </w:pPr>
      <w:r>
        <w:t xml:space="preserve">           </w:t>
      </w:r>
      <w:r>
        <w:t xml:space="preserve">При таких обстоятельствах, бездеятельность Веселовой Ю.В. образует состав административного правонарушения, предусмотренного ст. 6.9.1 </w:t>
      </w:r>
      <w:r>
        <w:t>КоАП</w:t>
      </w:r>
      <w:r>
        <w:t xml:space="preserve"> РФ, то есть уклонение от прохождения диагностики, профилактических мероприятий, лечения от нарко</w:t>
      </w:r>
      <w:r>
        <w:t xml:space="preserve">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</w:t>
      </w:r>
      <w:r>
        <w:br/>
      </w:r>
      <w:r>
        <w:t>и (или) медицинскую и (или) социальную реабилитацию в связи с потреблением нарк</w:t>
      </w:r>
      <w:r>
        <w:t>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13702">
      <w:pPr>
        <w:ind w:firstLine="720"/>
        <w:jc w:val="both"/>
      </w:pPr>
      <w:r>
        <w:t xml:space="preserve">Помимо признательных показаний Веселовой Ю.В., ее вина в совершении административного правонарушения, предусмотренного ст. 6.9.1 </w:t>
      </w:r>
      <w:r>
        <w:t>КоАП</w:t>
      </w:r>
      <w:r>
        <w:t xml:space="preserve"> РФ,</w:t>
      </w:r>
      <w:r>
        <w:t xml:space="preserve"> подтверждается письменными доказательствами, имеющимися в материалах дела об административном правонарушении, а именно: </w:t>
      </w:r>
    </w:p>
    <w:p w:rsidR="00A77B3E" w:rsidP="00B13702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</w:t>
      </w:r>
      <w:r>
        <w:t xml:space="preserve"> Протокол составлен уполномоченным должностным лицом, копия протокола вручена Веселовой Ю.В., о чем свидетельствует ее подпись </w:t>
      </w:r>
      <w:r>
        <w:br/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B13702">
      <w:pPr>
        <w:ind w:firstLine="720"/>
        <w:jc w:val="both"/>
      </w:pPr>
      <w:r>
        <w:t>- рапортом о/у ГКОН</w:t>
      </w:r>
      <w:r>
        <w:t xml:space="preserve"> ОМВД России по Советскому району </w:t>
      </w:r>
      <w:r>
        <w:t xml:space="preserve">лейтенанта полиции </w:t>
      </w:r>
      <w:r>
        <w:t>фио</w:t>
      </w:r>
      <w:r>
        <w:t xml:space="preserve"> </w:t>
      </w:r>
      <w:r>
        <w:br/>
      </w:r>
      <w:r>
        <w:t>от</w:t>
      </w:r>
      <w:r>
        <w:t xml:space="preserve"> дата, зарегистрированным </w:t>
      </w:r>
      <w:r>
        <w:t xml:space="preserve">в КУСП № </w:t>
      </w:r>
      <w:r>
        <w:t xml:space="preserve"> (л.д. 3);</w:t>
      </w:r>
    </w:p>
    <w:p w:rsidR="00A77B3E" w:rsidP="00B13702">
      <w:pPr>
        <w:ind w:firstLine="720"/>
        <w:jc w:val="both"/>
      </w:pPr>
      <w:r>
        <w:t xml:space="preserve">- письменным объяснением Веселовой Ю.В. </w:t>
      </w:r>
      <w:r>
        <w:t>от</w:t>
      </w:r>
      <w:r>
        <w:t xml:space="preserve"> дата </w:t>
      </w:r>
      <w:r>
        <w:t>(л.д. 4);</w:t>
      </w:r>
    </w:p>
    <w:p w:rsidR="00A77B3E" w:rsidP="00B13702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>, согласно которому Веселова Ю.В. признана виновной в совершении административного правонарушения</w:t>
      </w:r>
      <w:r>
        <w:t xml:space="preserve">, предусмотренного ст. </w:t>
      </w:r>
      <w:r>
        <w:t>КоАП</w:t>
      </w:r>
      <w:r>
        <w:t xml:space="preserve"> РФ и подвергнута административному наказанию в виде административного штрафа в размере сумма. </w:t>
      </w:r>
    </w:p>
    <w:p w:rsidR="00A77B3E" w:rsidP="00B13702">
      <w:pPr>
        <w:ind w:firstLine="720"/>
        <w:jc w:val="both"/>
      </w:pPr>
      <w:r>
        <w:t xml:space="preserve">В соответствии с ч. 2.1 ст. 4.1 </w:t>
      </w:r>
      <w:r>
        <w:t>КоАП</w:t>
      </w:r>
      <w:r>
        <w:t xml:space="preserve"> РФ на Веселову Ю.В. возложена обязанность пройти  диагностику, профилактические мероприят</w:t>
      </w:r>
      <w:r>
        <w:t xml:space="preserve">ия, а при наличии показаний - лечение </w:t>
      </w:r>
      <w:r>
        <w:br/>
      </w:r>
      <w:r>
        <w:t xml:space="preserve">от наркомании и (или) медицинскую и (или) социальную реабилитацию </w:t>
      </w:r>
      <w:r>
        <w:t xml:space="preserve">в связи с потреблением ею наркотических средств без назначения врача в ГБУЗ РК «Крымский научно-практический </w:t>
      </w:r>
      <w:r>
        <w:t>центр наркологии» до 01 июня 2020 года, об</w:t>
      </w:r>
      <w:r>
        <w:t>ратившись к врачу-наркологу ГБУЗ РК</w:t>
      </w:r>
      <w:r>
        <w:t xml:space="preserve"> «Советская районная больница» Советского района Республики Крым, в течение 10-ти рабочих дней со дня вступления постановления в законную силу. Постановление суда  вступило </w:t>
      </w:r>
      <w:r>
        <w:t>в законную силу дата (</w:t>
      </w:r>
      <w:r>
        <w:t>л</w:t>
      </w:r>
      <w:r>
        <w:t>.д. 6-9);</w:t>
      </w:r>
    </w:p>
    <w:p w:rsidR="00A77B3E" w:rsidP="00B13702">
      <w:pPr>
        <w:ind w:firstLine="720"/>
        <w:jc w:val="both"/>
      </w:pPr>
      <w:r>
        <w:t>- сообщением г</w:t>
      </w:r>
      <w:r>
        <w:t xml:space="preserve">лавного врача ГБУЗ РК «Советская РБ» </w:t>
      </w:r>
      <w:r>
        <w:t>фио</w:t>
      </w:r>
      <w:r>
        <w:t xml:space="preserve"> </w:t>
      </w:r>
      <w:r>
        <w:t>от</w:t>
      </w:r>
      <w:r>
        <w:t xml:space="preserve"> дата № </w:t>
      </w:r>
      <w:r>
        <w:t xml:space="preserve"> (л.д. 11);</w:t>
      </w:r>
    </w:p>
    <w:p w:rsidR="00A77B3E" w:rsidP="00B13702">
      <w:pPr>
        <w:ind w:firstLine="720"/>
        <w:jc w:val="both"/>
      </w:pPr>
      <w:r>
        <w:t xml:space="preserve">- сообщением главного врача ГБУЗ РК «Советская РБ» </w:t>
      </w:r>
      <w:r>
        <w:t>фио</w:t>
      </w:r>
      <w:r>
        <w:t xml:space="preserve"> </w:t>
      </w:r>
      <w:r>
        <w:t>от</w:t>
      </w:r>
      <w:r>
        <w:t xml:space="preserve"> дата № </w:t>
      </w:r>
      <w:r>
        <w:t xml:space="preserve"> (л.д. 12);</w:t>
      </w:r>
    </w:p>
    <w:p w:rsidR="00A77B3E" w:rsidP="00B13702">
      <w:pPr>
        <w:ind w:firstLine="720"/>
        <w:jc w:val="both"/>
      </w:pPr>
      <w:r>
        <w:t xml:space="preserve">- сообщением главного врача ГБУЗ РК «Советская РБ» </w:t>
      </w:r>
      <w:r>
        <w:t>фио</w:t>
      </w:r>
      <w:r>
        <w:t xml:space="preserve"> </w:t>
      </w:r>
      <w:r>
        <w:t>от</w:t>
      </w:r>
      <w:r>
        <w:t xml:space="preserve"> дата № </w:t>
      </w:r>
      <w:r>
        <w:t xml:space="preserve"> (л.д. 13);</w:t>
      </w:r>
    </w:p>
    <w:p w:rsidR="00A77B3E" w:rsidP="00B13702">
      <w:pPr>
        <w:ind w:firstLine="720"/>
        <w:jc w:val="both"/>
      </w:pPr>
      <w:r>
        <w:t>- сообщением главного вр</w:t>
      </w:r>
      <w:r>
        <w:t xml:space="preserve">ача ГБУЗ РК «Советская РБ» </w:t>
      </w:r>
      <w:r>
        <w:t>фио</w:t>
      </w:r>
      <w:r>
        <w:t xml:space="preserve"> </w:t>
      </w:r>
      <w:r>
        <w:t>от</w:t>
      </w:r>
      <w:r>
        <w:t xml:space="preserve"> дата № </w:t>
      </w:r>
      <w:r>
        <w:t xml:space="preserve"> (л.д. 14);</w:t>
      </w:r>
    </w:p>
    <w:p w:rsidR="00A77B3E" w:rsidP="00B13702">
      <w:pPr>
        <w:ind w:firstLine="720"/>
        <w:jc w:val="both"/>
      </w:pPr>
      <w:r>
        <w:t xml:space="preserve">- копией информации главного врача ГБУЗ РК «КНПЦН» </w:t>
      </w:r>
      <w:r>
        <w:t>фио</w:t>
      </w:r>
      <w:r>
        <w:t xml:space="preserve"> </w:t>
      </w:r>
      <w:r>
        <w:t>от</w:t>
      </w:r>
      <w:r>
        <w:t xml:space="preserve"> дата № </w:t>
      </w:r>
      <w:r>
        <w:t>(л.д. 15);</w:t>
      </w:r>
    </w:p>
    <w:p w:rsidR="00A77B3E" w:rsidP="00B13702">
      <w:pPr>
        <w:ind w:firstLine="720"/>
        <w:jc w:val="both"/>
      </w:pPr>
      <w:r>
        <w:t xml:space="preserve">- сообщением заместителя главного врача по КЭР ГБУЗ РК «КНПЦН» </w:t>
      </w:r>
      <w:r>
        <w:t>фио</w:t>
      </w:r>
      <w:r>
        <w:t xml:space="preserve"> </w:t>
      </w:r>
      <w:r>
        <w:t>от</w:t>
      </w:r>
      <w:r>
        <w:t xml:space="preserve"> дата № </w:t>
      </w:r>
      <w:r>
        <w:t>(л.д. 16).</w:t>
      </w:r>
    </w:p>
    <w:p w:rsidR="00A77B3E" w:rsidP="00B13702">
      <w:pPr>
        <w:ind w:firstLine="720"/>
        <w:jc w:val="both"/>
      </w:pPr>
      <w:r>
        <w:t xml:space="preserve">- справкой </w:t>
      </w:r>
      <w:r>
        <w:t xml:space="preserve">на физическое лицо </w:t>
      </w:r>
      <w:r>
        <w:t>от</w:t>
      </w:r>
      <w:r>
        <w:t xml:space="preserve"> дата (л.д. 21).</w:t>
      </w:r>
    </w:p>
    <w:p w:rsidR="00A77B3E" w:rsidP="00B13702">
      <w:pPr>
        <w:jc w:val="both"/>
      </w:pPr>
      <w:r>
        <w:t xml:space="preserve">         </w:t>
      </w:r>
      <w:r>
        <w:tab/>
      </w:r>
      <w:r>
        <w:t xml:space="preserve"> 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B13702">
      <w:pPr>
        <w:jc w:val="both"/>
      </w:pPr>
      <w:r>
        <w:t xml:space="preserve">          </w:t>
      </w:r>
      <w:r>
        <w:t>Таким об</w:t>
      </w:r>
      <w:r>
        <w:t xml:space="preserve">разом, факт совершения Веселовой Ю.В. правонарушения полностью установлен и доказан, и ее действия суд квалифицирует </w:t>
      </w:r>
      <w:r>
        <w:t xml:space="preserve">по ст. 6.9.1 </w:t>
      </w:r>
      <w:r>
        <w:t>КоАП</w:t>
      </w:r>
      <w:r>
        <w:t xml:space="preserve"> РФ, как уклонение </w:t>
      </w:r>
      <w:r>
        <w:br/>
      </w:r>
      <w:r>
        <w:t xml:space="preserve">от прохождения диагностики, профилактических мероприятий, лечения от наркомании и (или) медицинской </w:t>
      </w:r>
      <w:r>
        <w:t>и</w:t>
      </w:r>
      <w:r>
        <w:t xml:space="preserve"> (или) социальной реабилитации лицом, на которое судьей возложена обязанность пройти диагностику, профилактические мероприятия, лечение </w:t>
      </w:r>
      <w:r>
        <w:t xml:space="preserve">от наркомании </w:t>
      </w:r>
      <w:r>
        <w:br/>
      </w:r>
      <w:r>
        <w:t xml:space="preserve">и (или) медицинскую и (или) социальную реабилитацию </w:t>
      </w:r>
      <w:r>
        <w:t>в</w:t>
      </w:r>
      <w:r>
        <w:t xml:space="preserve"> связи с потреблением наркотических средств или пси</w:t>
      </w:r>
      <w:r>
        <w:t xml:space="preserve">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B13702">
      <w:pPr>
        <w:ind w:firstLine="720"/>
        <w:jc w:val="both"/>
      </w:pPr>
      <w:r>
        <w:t>При назначении административного наказания Веселовой Ю.В. учитываются характер совершенного ею административного правонарушения, личность виновной, ее имуществен</w:t>
      </w:r>
      <w:r>
        <w:t xml:space="preserve">ное положение, обстоятельства, смягчающие </w:t>
      </w:r>
      <w:r>
        <w:t xml:space="preserve">и отягчающие административную ответственность  </w:t>
      </w:r>
      <w:r>
        <w:br/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B13702">
      <w:pPr>
        <w:jc w:val="both"/>
      </w:pPr>
      <w:r>
        <w:t xml:space="preserve">          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</w:t>
      </w:r>
      <w:r>
        <w:t xml:space="preserve"> предусматривающей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</w:t>
      </w:r>
      <w:r>
        <w:t xml:space="preserve">вершения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B13702">
      <w:pPr>
        <w:jc w:val="both"/>
      </w:pPr>
      <w:r>
        <w:t xml:space="preserve">          Изучением личности Веселовой Ю.</w:t>
      </w:r>
      <w:r>
        <w:t>В. в суде установлено, что она изъято</w:t>
      </w:r>
      <w:r>
        <w:t>. Иными сведения о личности Веселовой Ю.В. и о ее имущественн</w:t>
      </w:r>
      <w:r>
        <w:t>ом положении суд не располагает.</w:t>
      </w:r>
    </w:p>
    <w:p w:rsidR="00A77B3E" w:rsidP="00B13702">
      <w:pPr>
        <w:jc w:val="both"/>
      </w:pPr>
      <w:r>
        <w:t xml:space="preserve">           Обстоятельствами, смягчающими административную ответственность Веселовой Ю.В., суд признает признание вины в совершении правонарушения, раскаяние в содеянном, наличие малолетнего ребенка. </w:t>
      </w:r>
      <w:r>
        <w:tab/>
      </w:r>
    </w:p>
    <w:p w:rsidR="00A77B3E" w:rsidP="00B13702">
      <w:pPr>
        <w:jc w:val="both"/>
      </w:pPr>
      <w:r>
        <w:t xml:space="preserve">          Обстоятельст</w:t>
      </w:r>
      <w:r>
        <w:t xml:space="preserve">в, отягчающих административную ответственность  </w:t>
      </w:r>
      <w:r>
        <w:t>Веселовой Ю.В., судом не установлено.</w:t>
      </w:r>
    </w:p>
    <w:p w:rsidR="00A77B3E" w:rsidP="00B13702">
      <w:pPr>
        <w:jc w:val="both"/>
      </w:pPr>
      <w:r>
        <w:t xml:space="preserve">           Согласно санкции ст. 6.9.1 </w:t>
      </w:r>
      <w:r>
        <w:t>КоАП</w:t>
      </w:r>
      <w:r>
        <w:t xml:space="preserve"> РФ, совершенное Веселовой Ю.В. деяние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B13702">
      <w:pPr>
        <w:jc w:val="both"/>
      </w:pPr>
      <w:r>
        <w:t xml:space="preserve">           В силу </w:t>
      </w:r>
      <w:r>
        <w:t>ч</w:t>
      </w:r>
      <w:r>
        <w:t xml:space="preserve">. 2 ст. 3.9 </w:t>
      </w:r>
      <w:r>
        <w:t>КоАП</w:t>
      </w:r>
      <w:r>
        <w:t xml:space="preserve"> РФ к Веселовой Ю.В. не может быть применен административный арест, поскольку она имеет малолетнего ребенка в возрасте </w:t>
      </w:r>
      <w:r>
        <w:t>до 14 лет.</w:t>
      </w:r>
    </w:p>
    <w:p w:rsidR="00A77B3E" w:rsidP="00B13702">
      <w:pPr>
        <w:jc w:val="both"/>
      </w:pPr>
      <w:r>
        <w:tab/>
      </w:r>
      <w:r>
        <w:t>С учетом конк</w:t>
      </w:r>
      <w:r>
        <w:t xml:space="preserve">ретных обстоятельств дела, принимая во внимание личность Веселовой Ю.В., характер совершенного ею правонарушения, наличие обстоятельств, смягчающих административную ответственность, суд считает возможным назначить Веселовой Ю.В. </w:t>
      </w:r>
      <w:r>
        <w:t xml:space="preserve">административное наказание </w:t>
      </w:r>
      <w:r>
        <w:t xml:space="preserve">в виде административного штрафа в пределах санкции ст. 6.9.1 </w:t>
      </w:r>
      <w:r>
        <w:t>КоАП</w:t>
      </w:r>
      <w:r>
        <w:t xml:space="preserve"> РФ, </w:t>
      </w:r>
      <w:r>
        <w:t xml:space="preserve">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>
        <w:t>ею</w:t>
      </w:r>
      <w:r>
        <w:t xml:space="preserve"> аналогичных административных проступко</w:t>
      </w:r>
      <w:r>
        <w:t xml:space="preserve">в. </w:t>
      </w:r>
    </w:p>
    <w:p w:rsidR="00A77B3E" w:rsidP="00B13702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3.1, 4.1, 6.9.1, 29.9 - 29.11 </w:t>
      </w:r>
      <w:r>
        <w:t>КоАП</w:t>
      </w:r>
      <w:r>
        <w:t xml:space="preserve"> РФ,</w:t>
      </w:r>
    </w:p>
    <w:p w:rsidR="00A77B3E" w:rsidP="00B13702">
      <w:pPr>
        <w:jc w:val="center"/>
      </w:pPr>
      <w:r>
        <w:t>постановил:</w:t>
      </w:r>
    </w:p>
    <w:p w:rsidR="00A77B3E" w:rsidP="00B13702">
      <w:pPr>
        <w:jc w:val="both"/>
      </w:pPr>
    </w:p>
    <w:p w:rsidR="00A77B3E" w:rsidP="00B13702">
      <w:pPr>
        <w:ind w:firstLine="720"/>
        <w:jc w:val="both"/>
      </w:pPr>
      <w:r>
        <w:t xml:space="preserve"> признать Веселову Ю.В.</w:t>
      </w:r>
      <w:r>
        <w:t xml:space="preserve"> виновной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 xml:space="preserve">и назначить ей </w:t>
      </w:r>
      <w:r>
        <w:t>наказание в виде административного штрафа в размере 4000 (четыре тысячи) рублей.</w:t>
      </w:r>
    </w:p>
    <w:p w:rsidR="00A77B3E" w:rsidP="00B13702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</w:t>
      </w:r>
      <w:r>
        <w:br/>
      </w:r>
      <w:r>
        <w:t xml:space="preserve">по Республике Крым (Министерство юстиции Республики Крым, </w:t>
      </w:r>
      <w:r>
        <w:t>л</w:t>
      </w:r>
      <w:r>
        <w:t>/с 04752203230), ИНН: 9102013284, КПП: 910201</w:t>
      </w:r>
      <w:r>
        <w:t xml:space="preserve">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</w:p>
    <w:p w:rsidR="00A77B3E" w:rsidP="00B13702">
      <w:pPr>
        <w:jc w:val="both"/>
      </w:pPr>
      <w:r>
        <w:t>КБК 828 1 16 01063 01 0091 140, УИН (0) – штрафы за уклонение от прохождения диагностики, профилактических м</w:t>
      </w:r>
      <w:r>
        <w:t xml:space="preserve">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br/>
      </w:r>
      <w:r>
        <w:t xml:space="preserve">по протоколу </w:t>
      </w:r>
      <w:r>
        <w:t>№ РК телеф</w:t>
      </w:r>
      <w:r>
        <w:t>он от дата, дело № 5-84-419/2020.</w:t>
      </w:r>
    </w:p>
    <w:p w:rsidR="00A77B3E" w:rsidP="00B13702">
      <w:pPr>
        <w:ind w:firstLine="720"/>
        <w:jc w:val="both"/>
      </w:pPr>
      <w:r>
        <w:t xml:space="preserve">Разъяснить Веселовой Ю.В., что административный штраф должен быть уплачен </w:t>
      </w:r>
      <w:r>
        <w:br/>
      </w:r>
      <w:r>
        <w:t xml:space="preserve">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ч.1.1 или 1.3 ст.32.2 </w:t>
      </w:r>
      <w:r>
        <w:t>КоАП</w:t>
      </w:r>
      <w:r>
        <w:t xml:space="preserve"> РФ, </w:t>
      </w:r>
      <w:r>
        <w:t>либо со дня истечения срока отсрочки или срока рассрочки, предусмотренных ст.31.5 настоящего Кодекса.</w:t>
      </w:r>
    </w:p>
    <w:p w:rsidR="00A77B3E" w:rsidP="00B13702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>н</w:t>
      </w:r>
      <w:r>
        <w:t xml:space="preserve">а основании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B1370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13702">
      <w:pPr>
        <w:ind w:firstLine="720"/>
        <w:jc w:val="both"/>
      </w:pPr>
      <w:r>
        <w:t xml:space="preserve">Постановление по делу об </w:t>
      </w:r>
      <w:r>
        <w:t xml:space="preserve">административном правонарушении вступает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13702">
      <w:pPr>
        <w:ind w:firstLine="720"/>
        <w:jc w:val="both"/>
      </w:pPr>
      <w:r>
        <w:t>В случае неуплаты административного штрафа в установленный законом срок,</w:t>
      </w:r>
      <w:r>
        <w:t xml:space="preserve">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 xml:space="preserve">инистративный арест </w:t>
      </w:r>
      <w:r>
        <w:t xml:space="preserve">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B1370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</w:t>
      </w:r>
      <w:r>
        <w:t>рез судебный участок № 84 Советского судебного района (Советский муниципальный район) Республики Крым.</w:t>
      </w:r>
    </w:p>
    <w:p w:rsidR="00A77B3E" w:rsidP="00B13702">
      <w:pPr>
        <w:jc w:val="both"/>
      </w:pPr>
    </w:p>
    <w:p w:rsidR="00A77B3E" w:rsidP="00B1370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B13702">
      <w:pPr>
        <w:jc w:val="both"/>
      </w:pPr>
    </w:p>
    <w:sectPr w:rsidSect="00B13702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94"/>
    <w:rsid w:val="00A77B3E"/>
    <w:rsid w:val="00B13702"/>
    <w:rsid w:val="00E27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A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