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D25ED4">
      <w:pPr>
        <w:jc w:val="right"/>
      </w:pPr>
      <w:r>
        <w:t>Дело № 5-84-429/2020</w:t>
      </w:r>
    </w:p>
    <w:p w:rsidR="00A77B3E" w:rsidP="00D25ED4">
      <w:pPr>
        <w:jc w:val="right"/>
      </w:pPr>
      <w:r>
        <w:t>УИД-91MS0084-01-2020-000931-29</w:t>
      </w:r>
    </w:p>
    <w:p w:rsidR="00A77B3E"/>
    <w:p w:rsidR="00A77B3E" w:rsidP="00D25ED4">
      <w:pPr>
        <w:jc w:val="center"/>
      </w:pPr>
      <w:r>
        <w:t>ПОСТАНОВЛЕНИЕ</w:t>
      </w:r>
    </w:p>
    <w:p w:rsidR="00A77B3E" w:rsidP="00D25ED4">
      <w:pPr>
        <w:jc w:val="center"/>
      </w:pPr>
      <w:r>
        <w:t>о назначении административного наказания</w:t>
      </w:r>
    </w:p>
    <w:p w:rsidR="00A77B3E"/>
    <w:p w:rsidR="00A77B3E" w:rsidP="00D25ED4">
      <w:pPr>
        <w:ind w:firstLine="720"/>
      </w:pP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>02 декабря 2020 года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D25ED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</w:t>
      </w:r>
      <w:r w:rsidR="00D25ED4">
        <w:br/>
      </w:r>
      <w:r>
        <w:t xml:space="preserve">в отношении которого ведется производство </w:t>
      </w:r>
      <w:r>
        <w:t>по делу об административном правонарушении – Ганиева Р.И.</w:t>
      </w:r>
      <w:r>
        <w:t xml:space="preserve">, рассмотрев </w:t>
      </w:r>
      <w:r>
        <w:t xml:space="preserve">в открытом судебном заседании (Республика Крым, Советский район,  </w:t>
      </w:r>
    </w:p>
    <w:p w:rsidR="00A77B3E" w:rsidP="00D25ED4">
      <w:pPr>
        <w:jc w:val="both"/>
      </w:pPr>
      <w:r>
        <w:t>пгт</w:t>
      </w:r>
      <w:r>
        <w:t xml:space="preserve">. Советский, ул. А. Матросова, д. 1а) дело об административном правонарушении, поступившее из ОМВД России по Советскому району, </w:t>
      </w:r>
      <w:r>
        <w:t>в отношении:</w:t>
      </w:r>
    </w:p>
    <w:p w:rsidR="00A77B3E" w:rsidP="00D25ED4">
      <w:pPr>
        <w:ind w:firstLine="720"/>
        <w:jc w:val="both"/>
      </w:pPr>
      <w:r>
        <w:t>Ганиева Р</w:t>
      </w:r>
      <w:r w:rsidR="00D25ED4">
        <w:t>.</w:t>
      </w:r>
      <w:r>
        <w:t>И</w:t>
      </w:r>
      <w:r w:rsidR="00D25ED4">
        <w:t>.</w:t>
      </w:r>
      <w:r>
        <w:t xml:space="preserve">, </w:t>
      </w:r>
      <w:r w:rsidR="00D25ED4">
        <w:t>(персональные данные)</w:t>
      </w:r>
      <w:r>
        <w:t>,</w:t>
      </w:r>
    </w:p>
    <w:p w:rsidR="00A77B3E" w:rsidP="00D25ED4">
      <w:pPr>
        <w:ind w:firstLine="720"/>
        <w:jc w:val="both"/>
      </w:pPr>
      <w:r>
        <w:t xml:space="preserve">по </w:t>
      </w:r>
      <w:r>
        <w:t>ч</w:t>
      </w:r>
      <w:r>
        <w:t>. 1 ст. 6.9 Кодекса Россий</w:t>
      </w:r>
      <w:r>
        <w:t xml:space="preserve">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D25ED4">
      <w:pPr>
        <w:jc w:val="both"/>
      </w:pPr>
    </w:p>
    <w:p w:rsidR="00A77B3E" w:rsidP="00D25ED4">
      <w:pPr>
        <w:jc w:val="center"/>
      </w:pPr>
      <w:r>
        <w:t>установил:</w:t>
      </w:r>
    </w:p>
    <w:p w:rsidR="00A77B3E" w:rsidP="00D25ED4">
      <w:pPr>
        <w:jc w:val="both"/>
      </w:pPr>
    </w:p>
    <w:p w:rsidR="00A77B3E" w:rsidP="00D25ED4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 xml:space="preserve">в адрес Ганиев Р.И., употребил наркотическое средство </w:t>
      </w:r>
      <w:r>
        <w:t>каннабис</w:t>
      </w:r>
      <w:r>
        <w:t xml:space="preserve"> (марихуана), без назначения врача, то есть совершил административное правонар</w:t>
      </w:r>
      <w:r>
        <w:t xml:space="preserve">ушение, предусмотренное ч. 1 ст. 6.9 </w:t>
      </w:r>
      <w:r>
        <w:t>КоАП</w:t>
      </w:r>
      <w:r>
        <w:t xml:space="preserve"> РФ.</w:t>
      </w:r>
    </w:p>
    <w:p w:rsidR="00A77B3E" w:rsidP="00D25ED4">
      <w:pPr>
        <w:ind w:firstLine="720"/>
        <w:jc w:val="both"/>
      </w:pPr>
      <w:r>
        <w:t xml:space="preserve">По данному факту в отношении Ганиева Р.И. дата </w:t>
      </w:r>
      <w:r>
        <w:t xml:space="preserve">ст. УУП ОУУП и ПДН ОМВД России по Советскому району майором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6.9 </w:t>
      </w:r>
      <w:r>
        <w:t>КоАП</w:t>
      </w:r>
      <w:r>
        <w:t xml:space="preserve"> </w:t>
      </w:r>
      <w:r>
        <w:t xml:space="preserve">РФ. </w:t>
      </w:r>
    </w:p>
    <w:p w:rsidR="00A77B3E" w:rsidP="00D25ED4">
      <w:pPr>
        <w:ind w:firstLine="720"/>
        <w:jc w:val="both"/>
      </w:pPr>
      <w:r>
        <w:t>Перед началом судебного разбирательства суд разъяснил Ганиеву Р.И.</w:t>
      </w:r>
      <w:r w:rsidR="00D25ED4">
        <w:t xml:space="preserve"> </w:t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D25ED4">
      <w:pPr>
        <w:ind w:firstLine="720"/>
        <w:jc w:val="both"/>
      </w:pPr>
      <w:r>
        <w:t>Отводов, самоотводов и ходатайств не заявлено.</w:t>
      </w:r>
    </w:p>
    <w:p w:rsidR="00A77B3E" w:rsidP="00D25ED4">
      <w:pPr>
        <w:ind w:firstLine="720"/>
        <w:jc w:val="both"/>
      </w:pPr>
      <w:r>
        <w:t>Ганиев Р.И. в суде пояснил, что копию протокола об ад</w:t>
      </w:r>
      <w:r>
        <w:t>министративном правонарушении получил, свою вину в совершении правонарушения признал,</w:t>
      </w:r>
      <w:r w:rsidR="00D25ED4">
        <w:t xml:space="preserve"> </w:t>
      </w:r>
      <w:r>
        <w:t xml:space="preserve">в содеянном раскаялся, </w:t>
      </w:r>
      <w:r w:rsidR="00D25ED4">
        <w:br/>
      </w:r>
      <w:r>
        <w:t xml:space="preserve">не оспаривал фактические обстоятельства, указанные </w:t>
      </w:r>
      <w:r>
        <w:t xml:space="preserve">в протоколе об административном правонарушении, также пояснил, </w:t>
      </w:r>
      <w:r>
        <w:t xml:space="preserve">что он дата в время по месту своего жительства </w:t>
      </w:r>
      <w:r>
        <w:t xml:space="preserve">на адрес </w:t>
      </w:r>
      <w:r>
        <w:t>адрес</w:t>
      </w:r>
      <w:r>
        <w:t xml:space="preserve"> употребил наркотическое средство </w:t>
      </w:r>
      <w:r>
        <w:t>каннабис</w:t>
      </w:r>
      <w:r>
        <w:t xml:space="preserve"> (марихуана) без назначения врача путем курения через сигарету.</w:t>
      </w:r>
    </w:p>
    <w:p w:rsidR="00A77B3E" w:rsidP="00D25ED4">
      <w:pPr>
        <w:ind w:firstLine="720"/>
        <w:jc w:val="both"/>
      </w:pPr>
      <w:r>
        <w:t>Огласив протокол об административном правонарушении в отношении Ганиева Р.И., заслушав п</w:t>
      </w:r>
      <w:r>
        <w:t xml:space="preserve">ояснения Ганиева Р.И., исследовав письменные материалы дела, суд приходит </w:t>
      </w:r>
      <w:r w:rsidR="00D25ED4">
        <w:br/>
      </w:r>
      <w:r>
        <w:t>к следующему.</w:t>
      </w:r>
    </w:p>
    <w:p w:rsidR="00A77B3E" w:rsidP="00D25ED4">
      <w:pPr>
        <w:ind w:firstLine="720"/>
        <w:jc w:val="both"/>
      </w:pPr>
      <w:r>
        <w:t>В силу ст.40 Федерального закона от 8 января 1998 г. № 3-ФЗ</w:t>
      </w:r>
      <w:r w:rsidR="00D25ED4">
        <w:t xml:space="preserve"> </w:t>
      </w:r>
      <w:r>
        <w:t>«О наркотических средствах и психотропных веществах» в Российской Федерации запрещается потребление наркотич</w:t>
      </w:r>
      <w:r>
        <w:t xml:space="preserve">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D25ED4">
      <w:pPr>
        <w:ind w:firstLine="720"/>
        <w:jc w:val="both"/>
      </w:pPr>
      <w:r>
        <w:t xml:space="preserve">В соответствии с Перечнем наркотических средств, психотропных веществ </w:t>
      </w:r>
      <w:r w:rsidR="00D25ED4">
        <w:br/>
      </w:r>
      <w:r>
        <w:t xml:space="preserve">и их </w:t>
      </w:r>
      <w:r>
        <w:t>прекурсоров</w:t>
      </w:r>
      <w:r>
        <w:t>, подлежащих контролю в РФ, утвержденным постановление</w:t>
      </w:r>
      <w:r>
        <w:t xml:space="preserve">м Правительства РФ от 30.06.1998г. № 681,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D25ED4">
      <w:pPr>
        <w:ind w:firstLine="720"/>
        <w:jc w:val="both"/>
      </w:pPr>
      <w:r>
        <w:t xml:space="preserve">Часть 1 статьи 6.9 </w:t>
      </w:r>
      <w:r>
        <w:t>КоАП</w:t>
      </w:r>
      <w:r>
        <w:t xml:space="preserve"> РФ предусматривает ответственность </w:t>
      </w:r>
      <w:r>
        <w:t>за потребление наркотических средств или психотропных веществ без назначения врача либо новых потен</w:t>
      </w:r>
      <w:r>
        <w:t xml:space="preserve">циально опасных </w:t>
      </w:r>
      <w:r>
        <w:t>психоактивных</w:t>
      </w:r>
      <w:r>
        <w:t xml:space="preserve"> веществ, </w:t>
      </w:r>
      <w:r>
        <w:t xml:space="preserve">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</w:t>
      </w:r>
      <w:r>
        <w:t>освидетельствования</w:t>
      </w:r>
      <w:r>
        <w:t xml:space="preserve"> </w:t>
      </w:r>
      <w:r>
        <w:t>на состояние опьянения гражданином, в отношении которого имеются достаточные основания полагать, что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D25ED4">
      <w:pPr>
        <w:ind w:firstLine="720"/>
        <w:jc w:val="both"/>
      </w:pPr>
      <w:r>
        <w:t>Помимо признате</w:t>
      </w:r>
      <w:r>
        <w:t xml:space="preserve">льных показаний Ганиева Р.И., его вина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D25ED4">
      <w:pPr>
        <w:ind w:firstLine="720"/>
        <w:jc w:val="both"/>
      </w:pPr>
      <w:r>
        <w:t>- протоколом об административном правонарушении № РК телефон</w:t>
      </w:r>
      <w:r w:rsidR="00D25ED4">
        <w:t xml:space="preserve"> </w:t>
      </w:r>
      <w:r>
        <w:t>от</w:t>
      </w:r>
      <w:r>
        <w:t xml:space="preserve"> </w:t>
      </w:r>
      <w:r>
        <w:t>дата</w:t>
      </w:r>
      <w:r>
        <w:t>, в котором описа</w:t>
      </w:r>
      <w:r>
        <w:t xml:space="preserve">но событие административного правонарушения (л.д. 2). Протокол составлен уполномоченным должностным лицом, копия протокола вручена Ганиеву Р.И., о чем свидетельствует его подпись </w:t>
      </w:r>
      <w:r>
        <w:t xml:space="preserve">в протоколе. Существенных недостатков, которые могли </w:t>
      </w:r>
      <w:r w:rsidR="00D25ED4">
        <w:br/>
      </w:r>
      <w:r>
        <w:t>бы повлечь его недейств</w:t>
      </w:r>
      <w:r>
        <w:t>ительность, протокол не содержит;</w:t>
      </w:r>
    </w:p>
    <w:p w:rsidR="00A77B3E" w:rsidP="00D25ED4">
      <w:pPr>
        <w:ind w:firstLine="720"/>
        <w:jc w:val="both"/>
      </w:pPr>
      <w:r>
        <w:t xml:space="preserve">- письменным объяснением Ганиева Р.И. </w:t>
      </w:r>
      <w:r>
        <w:t>от</w:t>
      </w:r>
      <w:r>
        <w:t xml:space="preserve"> дата (л.д. 3);</w:t>
      </w:r>
    </w:p>
    <w:p w:rsidR="00A77B3E" w:rsidP="00D25ED4">
      <w:pPr>
        <w:ind w:firstLine="720"/>
        <w:jc w:val="both"/>
      </w:pPr>
      <w:r>
        <w:t xml:space="preserve">- рапортом о/у ГКОН ОМВД России по Советскому району лейтенанта полиции </w:t>
      </w:r>
      <w:r>
        <w:t>фио</w:t>
      </w:r>
      <w:r>
        <w:t xml:space="preserve"> </w:t>
      </w:r>
      <w:r w:rsidR="00D25ED4">
        <w:br/>
      </w:r>
      <w:r>
        <w:t>от</w:t>
      </w:r>
      <w:r>
        <w:t xml:space="preserve"> дата, зарегистрированного </w:t>
      </w:r>
      <w:r>
        <w:t xml:space="preserve">в КУСП за № </w:t>
      </w:r>
      <w:r>
        <w:t xml:space="preserve"> (л.д. 4);</w:t>
      </w:r>
    </w:p>
    <w:p w:rsidR="00A77B3E" w:rsidP="00D25ED4">
      <w:pPr>
        <w:ind w:firstLine="720"/>
        <w:jc w:val="both"/>
      </w:pPr>
      <w:r>
        <w:t>- протоколом о направлении на мед</w:t>
      </w:r>
      <w:r>
        <w:t xml:space="preserve">ицинское освидетельствование </w:t>
      </w:r>
      <w:r>
        <w:t xml:space="preserve">на состояние опьянения 82 АА № </w:t>
      </w:r>
      <w:r>
        <w:t xml:space="preserve"> </w:t>
      </w:r>
      <w:r>
        <w:t>от</w:t>
      </w:r>
      <w:r>
        <w:t xml:space="preserve"> дата (л.д. 5);</w:t>
      </w:r>
    </w:p>
    <w:p w:rsidR="00A77B3E" w:rsidP="00D25ED4">
      <w:pPr>
        <w:ind w:firstLine="720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состояние опьянения</w:t>
      </w:r>
      <w:r>
        <w:t xml:space="preserve"> Ганиева Р.И. установлено</w:t>
      </w:r>
      <w:r w:rsidR="00D25ED4">
        <w:t xml:space="preserve"> </w:t>
      </w:r>
      <w:r>
        <w:t>(л.д. 6);</w:t>
      </w:r>
    </w:p>
    <w:p w:rsidR="00A77B3E" w:rsidP="00D25ED4">
      <w:pPr>
        <w:ind w:firstLine="720"/>
        <w:jc w:val="both"/>
      </w:pPr>
      <w:r>
        <w:t xml:space="preserve">- копией справки о результатах химико-токсикологических исследований </w:t>
      </w:r>
      <w:r>
        <w:t xml:space="preserve">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которой в биологическом объекте моча Ганиева Р.И. обнаружены 11-нор-Д-9-тетрагидроканнабиноловая кислота </w:t>
      </w:r>
      <w:r>
        <w:t>(л.д. 7).</w:t>
      </w:r>
    </w:p>
    <w:p w:rsidR="00A77B3E" w:rsidP="00D25ED4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</w:t>
      </w:r>
      <w:r w:rsidR="00D25ED4">
        <w:br/>
      </w:r>
      <w:r>
        <w:t xml:space="preserve">их относимыми, допустимыми, достоверными </w:t>
      </w:r>
      <w:r>
        <w:t>и достаточными для разрешения настоящего дела.</w:t>
      </w:r>
    </w:p>
    <w:p w:rsidR="00A77B3E" w:rsidP="00D25ED4">
      <w:pPr>
        <w:ind w:firstLine="720"/>
        <w:jc w:val="both"/>
      </w:pPr>
      <w:r>
        <w:t xml:space="preserve">Таким образом, действия Ганиева Р.И. суд квалифицирует по </w:t>
      </w:r>
      <w:r>
        <w:t>ч</w:t>
      </w:r>
      <w:r>
        <w:t xml:space="preserve">. 1 ст. 6.9 </w:t>
      </w:r>
      <w:r>
        <w:t>КоАП</w:t>
      </w:r>
      <w:r>
        <w:t xml:space="preserve"> РФ, </w:t>
      </w:r>
      <w:r w:rsidR="00D25ED4">
        <w:br/>
      </w:r>
      <w:r>
        <w:t>как потребление наркотических средств без назначения врача.</w:t>
      </w:r>
    </w:p>
    <w:p w:rsidR="00A77B3E" w:rsidP="00D25ED4">
      <w:pPr>
        <w:ind w:firstLine="720"/>
        <w:jc w:val="both"/>
      </w:pPr>
      <w:r>
        <w:t>При назначении административного наказания Ганиеву Р.И. учитываются характер совершенного им административного право</w:t>
      </w:r>
      <w:r>
        <w:t>нарушения, личность виновного, его имущественное положение, обстоятельства, смягчающие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D25ED4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  <w:r>
        <w:t xml:space="preserve">на данных, подтверждающих действительную </w:t>
      </w:r>
      <w:r>
        <w:t xml:space="preserve">необходимость применения к лицу, </w:t>
      </w:r>
      <w:r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t>за административное правонарушение, именно той меры государственного принуждения, к</w:t>
      </w:r>
      <w:r>
        <w:t xml:space="preserve">оторая с наибольшим эффектом достигла бы целей восстановления социальной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</w:t>
      </w:r>
      <w:r>
        <w:t>ее соразмерность в качестве единственно  возможного способа достижения с</w:t>
      </w:r>
      <w:r>
        <w:t xml:space="preserve">праведливого баланса публичных и частных интересов </w:t>
      </w:r>
      <w:r w:rsidR="00D25ED4">
        <w:br/>
      </w:r>
      <w:r>
        <w:t>в рамках административного судопроизводства.</w:t>
      </w:r>
    </w:p>
    <w:p w:rsidR="00A77B3E" w:rsidP="00D25ED4">
      <w:pPr>
        <w:ind w:firstLine="720"/>
        <w:jc w:val="both"/>
      </w:pPr>
      <w:r>
        <w:t xml:space="preserve">Изучением личности Ганиева Р.И. в суде установлено, что он </w:t>
      </w:r>
      <w:r w:rsidR="00D25ED4">
        <w:t>(изъято)</w:t>
      </w:r>
      <w:r>
        <w:t xml:space="preserve">. Иными сведения </w:t>
      </w:r>
      <w:r w:rsidR="00D25ED4">
        <w:br/>
      </w:r>
      <w:r>
        <w:t>о личности</w:t>
      </w:r>
      <w:r w:rsidR="00D25ED4">
        <w:t xml:space="preserve"> Ганиева Р.И. </w:t>
      </w:r>
      <w:r>
        <w:t>и о его имущественном положении суд не располагает.</w:t>
      </w:r>
    </w:p>
    <w:p w:rsidR="00A77B3E" w:rsidP="00D25ED4">
      <w:pPr>
        <w:ind w:firstLine="720"/>
        <w:jc w:val="both"/>
      </w:pPr>
      <w:r>
        <w:t>Обстоятельствами, смягчающими админис</w:t>
      </w:r>
      <w:r>
        <w:t xml:space="preserve">тративную ответственность  Ганиева Р.И., </w:t>
      </w:r>
      <w:r w:rsidR="00D25ED4">
        <w:br/>
      </w:r>
      <w:r>
        <w:t>суд признает признание вины, раскаяние в сод</w:t>
      </w:r>
      <w:r w:rsidR="00D25ED4">
        <w:t xml:space="preserve">еянном, наличие </w:t>
      </w:r>
      <w:r>
        <w:t>на иждивении малолетнего ребенка.</w:t>
      </w:r>
    </w:p>
    <w:p w:rsidR="00A77B3E" w:rsidP="00D25ED4">
      <w:pPr>
        <w:ind w:firstLine="720"/>
        <w:jc w:val="both"/>
      </w:pPr>
      <w:r>
        <w:t>Обстоятельств, отягчающих административную ответ</w:t>
      </w:r>
      <w:r w:rsidR="00D25ED4">
        <w:t xml:space="preserve">ственность  </w:t>
      </w:r>
      <w:r>
        <w:t xml:space="preserve">Ганиева Р.И., судом </w:t>
      </w:r>
      <w:r w:rsidR="00D25ED4">
        <w:br/>
      </w:r>
      <w:r>
        <w:t>не ус</w:t>
      </w:r>
      <w:r>
        <w:t>тановлено.</w:t>
      </w:r>
    </w:p>
    <w:p w:rsidR="00A77B3E" w:rsidP="00D25ED4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6.9 </w:t>
      </w:r>
      <w:r>
        <w:t>КоАП</w:t>
      </w:r>
      <w:r>
        <w:t xml:space="preserve"> РФ совершенное Ганиевым Р.И. деяние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D25ED4">
      <w:pPr>
        <w:ind w:firstLine="720"/>
        <w:jc w:val="both"/>
      </w:pPr>
      <w:r>
        <w:t>С учетом конкретных обстояте</w:t>
      </w:r>
      <w:r>
        <w:t xml:space="preserve">льств дела, принимая во внимание данные </w:t>
      </w:r>
      <w:r>
        <w:t xml:space="preserve">о личности Ганиева Р.И., характер совершенного им правонарушения, наличия смягчающих административную ответственность обстоятельств, суд считает необходимым назначить Ганиеву Р.И. наказание в виде административного </w:t>
      </w:r>
      <w:r>
        <w:t xml:space="preserve">штрафа в пределах санкции ч. 1 ст. 6.9 </w:t>
      </w:r>
      <w:r>
        <w:t>КоАП</w:t>
      </w:r>
      <w:r>
        <w:t xml:space="preserve"> РФ, что будет являться в данном случае, по мнению судьи, надлежащей мерой ответственности в целях предупреждения в</w:t>
      </w:r>
      <w:r>
        <w:t xml:space="preserve"> дальнейшем совершения им аналогичных административных проступков. </w:t>
      </w:r>
    </w:p>
    <w:p w:rsidR="00A77B3E" w:rsidP="00D25ED4">
      <w:pPr>
        <w:ind w:firstLine="720"/>
        <w:jc w:val="both"/>
      </w:pPr>
      <w:r>
        <w:t xml:space="preserve">Согласно ч. 2.1 ст. 4.1 </w:t>
      </w:r>
      <w:r>
        <w:t>КоАП</w:t>
      </w:r>
      <w:r>
        <w:t xml:space="preserve"> Р</w:t>
      </w:r>
      <w:r>
        <w:t xml:space="preserve">Ф, при назначении административного наказания </w:t>
      </w:r>
      <w:r w:rsidR="00D25ED4">
        <w:br/>
      </w:r>
      <w:r>
        <w:t xml:space="preserve">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</w:t>
      </w:r>
      <w:r>
        <w:t xml:space="preserve">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</w:t>
      </w:r>
      <w:r>
        <w:t>и (или</w:t>
      </w:r>
      <w:r>
        <w:t>) социальную реабилитацию в связи с потреблением н</w:t>
      </w:r>
      <w:r>
        <w:t>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D25ED4">
      <w:pPr>
        <w:ind w:firstLine="720"/>
        <w:jc w:val="both"/>
      </w:pPr>
      <w:r>
        <w:t xml:space="preserve">Принимая </w:t>
      </w:r>
      <w:r>
        <w:t xml:space="preserve">во внимание сведения, содержащиеся в материалах дела, а также пояснения Ганиева Р.И., данные им в судебном заседании, суд считает необходимым, в соответствии </w:t>
      </w:r>
      <w:r w:rsidR="00D25ED4">
        <w:br/>
      </w:r>
      <w:r>
        <w:t xml:space="preserve">с требованиями ч. 2.1 ст. 4.1 </w:t>
      </w:r>
      <w:r>
        <w:t>КоАП</w:t>
      </w:r>
      <w:r>
        <w:t xml:space="preserve"> РФ и в порядке, установленном Правительством РФ (Постановление </w:t>
      </w:r>
      <w:r>
        <w:t xml:space="preserve">Правительства РФ № 484 </w:t>
      </w:r>
      <w:r>
        <w:t xml:space="preserve">от 28.05.2014 г.), возложить на Ганиева Р.И. обязанность пройти диагностику </w:t>
      </w:r>
      <w:r>
        <w:t>и профилактические мероприятия, а при наличии показаний</w:t>
      </w:r>
      <w:r>
        <w:t xml:space="preserve"> - лечение </w:t>
      </w:r>
      <w:r>
        <w:t>от наркомании в медицинской организации в связи с употреблением наркотических средств бе</w:t>
      </w:r>
      <w:r>
        <w:t>з назначения</w:t>
      </w:r>
      <w:r>
        <w:t xml:space="preserve"> врача, с целью определения возможного заболевания, связанного </w:t>
      </w:r>
      <w:r w:rsidR="00D25ED4">
        <w:br/>
      </w:r>
      <w:r>
        <w:t xml:space="preserve">с употреблением наркотических средств, определения необходимого лечения от наркомании </w:t>
      </w:r>
      <w:r w:rsidR="00D25ED4">
        <w:br/>
      </w:r>
      <w:r>
        <w:t xml:space="preserve">и (или) медицинской и (или) социальной реабилитации.   </w:t>
      </w:r>
    </w:p>
    <w:p w:rsidR="00A77B3E" w:rsidP="00D25ED4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</w:t>
      </w:r>
      <w:r>
        <w:t xml:space="preserve">и (или) социальную реабилитацию в связи </w:t>
      </w:r>
      <w:r w:rsidR="00D25ED4">
        <w:br/>
      </w:r>
      <w:r>
        <w:t>с потреблением наркотических средств или психо</w:t>
      </w:r>
      <w:r>
        <w:t xml:space="preserve">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</w:t>
      </w:r>
      <w:r w:rsidR="00D25ED4">
        <w:br/>
      </w:r>
      <w:r>
        <w:t>об административном правонарушении судья устанавливает срок</w:t>
      </w:r>
      <w:r>
        <w:t xml:space="preserve">, в </w:t>
      </w:r>
      <w:r>
        <w:t>течение</w:t>
      </w:r>
      <w:r>
        <w:t xml:space="preserve"> которого лицо обязано обратиться в соответствующие медицинскую организ</w:t>
      </w:r>
      <w:r>
        <w:t xml:space="preserve">ацию или учреждение социальной реабилитации. Указанный срок исчисляется со дня вступления </w:t>
      </w:r>
      <w:r>
        <w:t>в законную силу постановления по делу об административном правонарушении.</w:t>
      </w:r>
    </w:p>
    <w:p w:rsidR="00A77B3E" w:rsidP="00D25ED4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4.1, 6.9, 29.9 - 29.11 </w:t>
      </w:r>
      <w:r>
        <w:t>КоАП</w:t>
      </w:r>
      <w:r>
        <w:t xml:space="preserve"> РФ,</w:t>
      </w:r>
    </w:p>
    <w:p w:rsidR="00A77B3E" w:rsidP="00D25ED4">
      <w:pPr>
        <w:jc w:val="center"/>
      </w:pPr>
      <w:r>
        <w:t>постано</w:t>
      </w:r>
      <w:r>
        <w:t>вил:</w:t>
      </w:r>
    </w:p>
    <w:p w:rsidR="00A77B3E" w:rsidP="00D25ED4">
      <w:pPr>
        <w:jc w:val="both"/>
      </w:pPr>
    </w:p>
    <w:p w:rsidR="00A77B3E" w:rsidP="00D25ED4">
      <w:pPr>
        <w:ind w:firstLine="720"/>
        <w:jc w:val="both"/>
      </w:pPr>
      <w:r>
        <w:t>признать Ганиева Р</w:t>
      </w:r>
      <w:r w:rsidR="00D25ED4">
        <w:t>.</w:t>
      </w:r>
      <w:r>
        <w:t>И</w:t>
      </w:r>
      <w:r w:rsidR="00D25ED4">
        <w:t>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</w:t>
      </w:r>
      <w:r>
        <w:t xml:space="preserve">и назначить ему административное наказание в виде административного штрафа </w:t>
      </w:r>
      <w:r>
        <w:t>в размере 4000 (четыре тысячи) рублей.</w:t>
      </w:r>
    </w:p>
    <w:p w:rsidR="00A77B3E" w:rsidP="00D25ED4">
      <w:pPr>
        <w:ind w:firstLine="720"/>
        <w:jc w:val="both"/>
      </w:pPr>
      <w:r>
        <w:t xml:space="preserve">Штраф подлежит перечислению на следующие реквизиты: получатель:  </w:t>
      </w:r>
      <w:r w:rsidR="00D25ED4">
        <w:br/>
      </w:r>
      <w:r>
        <w:t xml:space="preserve">УФК по Республике Крым (Министерство юстиции Республики Крым, </w:t>
      </w:r>
      <w:r>
        <w:t>л</w:t>
      </w:r>
      <w:r>
        <w:t xml:space="preserve">/с 04752203230), </w:t>
      </w:r>
      <w:r w:rsidR="00D25ED4">
        <w:br/>
      </w:r>
      <w:r>
        <w:t xml:space="preserve">ИНН: 9102013284, КПП: 910201001, банк получателя: </w:t>
      </w:r>
      <w:r>
        <w:t xml:space="preserve">Отделение по Республике Крым Южного главного управления </w:t>
      </w:r>
      <w:r>
        <w:t>Ц</w:t>
      </w:r>
      <w:r>
        <w:t xml:space="preserve">БРФ, БИК: 043510001, счет: 40101810335100010001, ОКТМО: 35652000, </w:t>
      </w:r>
    </w:p>
    <w:p w:rsidR="00A77B3E" w:rsidP="00D25ED4">
      <w:pPr>
        <w:jc w:val="both"/>
      </w:pPr>
      <w:r>
        <w:t xml:space="preserve">КБК 828 1 16 01063 01 0009 140, УИН (0) – штрафы за 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п</w:t>
      </w:r>
      <w:r>
        <w:t xml:space="preserve">о протоколу </w:t>
      </w:r>
      <w:r>
        <w:t xml:space="preserve">№ РК телефон </w:t>
      </w:r>
      <w:r>
        <w:t>от</w:t>
      </w:r>
      <w:r>
        <w:t xml:space="preserve"> дата, дело № 5-84-429/2020.</w:t>
      </w:r>
    </w:p>
    <w:p w:rsidR="00A77B3E" w:rsidP="00D25ED4">
      <w:pPr>
        <w:ind w:firstLine="720"/>
        <w:jc w:val="both"/>
      </w:pPr>
      <w:r>
        <w:t>Возложить на Ганиева Р</w:t>
      </w:r>
      <w:r w:rsidR="00D25ED4">
        <w:t>.</w:t>
      </w:r>
      <w:r>
        <w:t>И</w:t>
      </w:r>
      <w:r w:rsidR="00D25ED4">
        <w:t>.</w:t>
      </w:r>
      <w:r>
        <w:t xml:space="preserve"> обязанность пройти  диагностику, профилактические мероприятия, а при наличии показаний - лечение </w:t>
      </w:r>
      <w:r>
        <w:t>от наркомании и (или) медицинскую и (или) социальную реабил</w:t>
      </w:r>
      <w:r>
        <w:t xml:space="preserve">итацию в связи </w:t>
      </w:r>
      <w:r>
        <w:t xml:space="preserve">с потреблением им наркотических средств без назначения </w:t>
      </w:r>
      <w:r>
        <w:t xml:space="preserve">врача в ГБУЗ РК «Крымский научно-практический центр наркологии» (Республика Крым, </w:t>
      </w:r>
      <w:r>
        <w:t xml:space="preserve">адрес) до 01 марта 2021 года, обратившись </w:t>
      </w:r>
      <w:r>
        <w:t>к врачу-наркологу ГБУЗ РК «Советская районная больница» Сов</w:t>
      </w:r>
      <w:r>
        <w:t>етского района Республики</w:t>
      </w:r>
      <w:r>
        <w:t xml:space="preserve"> Крым (адрес,</w:t>
      </w:r>
      <w:r w:rsidR="00D25ED4">
        <w:t xml:space="preserve"> </w:t>
      </w:r>
      <w:r>
        <w:t xml:space="preserve">адрес), в течение 10-ти рабочих дней </w:t>
      </w:r>
      <w:r w:rsidR="00D25ED4">
        <w:br/>
      </w:r>
      <w:r>
        <w:t>со дня вступления настоящего постановления в законную силу.</w:t>
      </w:r>
    </w:p>
    <w:p w:rsidR="00A77B3E" w:rsidP="00D25ED4">
      <w:pPr>
        <w:ind w:firstLine="720"/>
        <w:jc w:val="both"/>
      </w:pPr>
      <w:r>
        <w:t>Контроль за</w:t>
      </w:r>
      <w:r>
        <w:t xml:space="preserve"> исполнением Ганиевым Р</w:t>
      </w:r>
      <w:r w:rsidR="00D25ED4">
        <w:t>.</w:t>
      </w:r>
      <w:r>
        <w:t>И</w:t>
      </w:r>
      <w:r w:rsidR="00D25ED4">
        <w:t>.</w:t>
      </w:r>
      <w:r>
        <w:t xml:space="preserve"> данной обязанности возложить на ОМВД России по Советскому району</w:t>
      </w:r>
      <w:r>
        <w:t xml:space="preserve">. </w:t>
      </w:r>
      <w:r>
        <w:tab/>
      </w:r>
    </w:p>
    <w:p w:rsidR="00A77B3E" w:rsidP="00D25ED4">
      <w:pPr>
        <w:ind w:firstLine="720"/>
        <w:jc w:val="both"/>
      </w:pPr>
      <w:r>
        <w:t>Копию настоящего постановления в части возложения на Ганиева Р</w:t>
      </w:r>
      <w:r w:rsidR="00D25ED4">
        <w:t>.</w:t>
      </w:r>
      <w:r>
        <w:t>И</w:t>
      </w:r>
      <w:r w:rsidR="00D25ED4">
        <w:t>.</w:t>
      </w:r>
      <w:r>
        <w:t xml:space="preserve"> обязанности пройти диагностику, профилактические мероприятия, </w:t>
      </w:r>
      <w:r>
        <w:t xml:space="preserve">а при наличии показаний - лечение </w:t>
      </w:r>
      <w:r w:rsidR="00D25ED4">
        <w:br/>
      </w:r>
      <w:r>
        <w:t>от наркомании и (или) медицинскую и (или) социальную реабилитацию в связи</w:t>
      </w:r>
      <w:r>
        <w:t xml:space="preserve"> с потреблением  им наркотических средств без назначения врача, после вступления его в законную силу направить в ГБУЗ РК «Советская районная больница» Советского района Республики Крым, </w:t>
      </w:r>
      <w:r w:rsidR="00D25ED4">
        <w:br/>
      </w:r>
      <w:r>
        <w:t xml:space="preserve">а также </w:t>
      </w:r>
      <w:r>
        <w:t>в ОМВД</w:t>
      </w:r>
      <w:r>
        <w:t xml:space="preserve"> России по Советскому району Республики Крым - для орга</w:t>
      </w:r>
      <w:r>
        <w:t xml:space="preserve">низации </w:t>
      </w:r>
      <w:r>
        <w:t xml:space="preserve">контроля </w:t>
      </w:r>
      <w:r w:rsidR="00D25ED4">
        <w:br/>
      </w:r>
      <w:r>
        <w:t>за</w:t>
      </w:r>
      <w:r>
        <w:t xml:space="preserve"> исполнением.</w:t>
      </w:r>
    </w:p>
    <w:p w:rsidR="00A77B3E" w:rsidP="00D75070">
      <w:pPr>
        <w:ind w:firstLine="720"/>
        <w:jc w:val="both"/>
      </w:pPr>
      <w:r>
        <w:t xml:space="preserve">Разъяснить Ганиеву Р.И.,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 xml:space="preserve">к административной ответственности, </w:t>
      </w:r>
      <w:r>
        <w:br/>
      </w:r>
      <w:r>
        <w:t>не позднее шестидесяти дней со дня вступления постановлени</w:t>
      </w:r>
      <w:r>
        <w:t xml:space="preserve">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75070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D75070">
      <w:pPr>
        <w:ind w:firstLine="720"/>
        <w:jc w:val="both"/>
      </w:pPr>
      <w:r>
        <w:t xml:space="preserve">Разъяснить Ганиеву Р.И. положения ч. 1 ст. 20.25 </w:t>
      </w:r>
      <w:r>
        <w:t>КоАП</w:t>
      </w:r>
      <w:r>
        <w:t xml:space="preserve"> РФ, в соответствии  с которой </w:t>
      </w:r>
      <w:r>
        <w:t xml:space="preserve">неуплата административного штрафа в срок, предусмотренный настоящим Кодексом, влечет наложение административного штрафа </w:t>
      </w:r>
      <w:r>
        <w:t xml:space="preserve">в двукратном размере суммы неуплаченного административного штрафа, </w:t>
      </w:r>
      <w:r>
        <w:t>но не м</w:t>
      </w:r>
      <w:r>
        <w:t xml:space="preserve">енее одной тысячи рублей, либо административный арест </w:t>
      </w:r>
      <w:r>
        <w:br/>
      </w:r>
      <w:r>
        <w:t xml:space="preserve">на срок </w:t>
      </w:r>
      <w:r>
        <w:t>до пятнадцати суток, либо обязательные работы на срок до пятидесяти часов.</w:t>
      </w:r>
    </w:p>
    <w:p w:rsidR="00A77B3E" w:rsidP="00D75070">
      <w:pPr>
        <w:ind w:firstLine="720"/>
        <w:jc w:val="both"/>
      </w:pPr>
      <w:r>
        <w:t xml:space="preserve">Разъяснить Ганиеву Р.И. положения ст. 6.9.1 </w:t>
      </w:r>
      <w:r>
        <w:t>КоАП</w:t>
      </w:r>
      <w:r>
        <w:t xml:space="preserve"> РФ, в соответствии </w:t>
      </w:r>
      <w:r>
        <w:t>с которой уклонение от прохождения диагностики, п</w:t>
      </w:r>
      <w:r>
        <w:t xml:space="preserve">рофилактических мероприятий, лечения </w:t>
      </w:r>
      <w:r>
        <w:br/>
      </w:r>
      <w:r>
        <w:t xml:space="preserve">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</w:t>
      </w:r>
      <w:r>
        <w:br/>
      </w:r>
      <w:r>
        <w:t>с потреблением наркотических средств или психотр</w:t>
      </w:r>
      <w:r>
        <w:t>опных веществ без назначения врача, влечет наложение административного штрафа в размере от четырех тысяч</w:t>
      </w:r>
      <w:r>
        <w:t xml:space="preserve"> до пяти тысяч рублей или административный арест на срок до тридцати суток.</w:t>
      </w:r>
    </w:p>
    <w:p w:rsidR="00A77B3E" w:rsidP="00D75070">
      <w:pPr>
        <w:ind w:firstLine="720"/>
        <w:jc w:val="both"/>
      </w:pPr>
      <w:r>
        <w:t>Постановление может быть обжаловано в Советский районный суд Республики Крым</w:t>
      </w:r>
      <w:r>
        <w:t xml:space="preserve"> через судебный участок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D75070">
      <w:pPr>
        <w:ind w:firstLine="720"/>
        <w:jc w:val="both"/>
      </w:pPr>
      <w:r>
        <w:t>Мировой судья                              подпись                         Е.Н. Е</w:t>
      </w:r>
      <w:r>
        <w:t>лецких</w:t>
      </w:r>
    </w:p>
    <w:p w:rsidR="00A77B3E" w:rsidP="00D25ED4">
      <w:pPr>
        <w:jc w:val="both"/>
      </w:pPr>
    </w:p>
    <w:p w:rsidR="00A77B3E" w:rsidP="00D25ED4">
      <w:pPr>
        <w:jc w:val="both"/>
      </w:pPr>
    </w:p>
    <w:p w:rsidR="00A77B3E" w:rsidP="00D25ED4">
      <w:pPr>
        <w:jc w:val="both"/>
      </w:pPr>
    </w:p>
    <w:p w:rsidR="00A77B3E" w:rsidP="00D25ED4">
      <w:pPr>
        <w:jc w:val="both"/>
      </w:pPr>
    </w:p>
    <w:sectPr w:rsidSect="00D25ED4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B30"/>
    <w:rsid w:val="00A77B3E"/>
    <w:rsid w:val="00D25ED4"/>
    <w:rsid w:val="00D75070"/>
    <w:rsid w:val="00F90B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B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