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5-85-0003/2026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</w:t>
      </w:r>
      <w:r>
        <w:t>паспортные данные, к/п телефон,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30.09..2025 в время в а</w:t>
      </w:r>
      <w:r>
        <w:t xml:space="preserve">дрес, адрес,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0225198053006 от дата, вступившим в законную силу дата, срок добровольной оплаты истек дата.</w:t>
      </w:r>
    </w:p>
    <w:p w:rsidR="00A77B3E">
      <w:r>
        <w:t xml:space="preserve">В судебное заседание </w:t>
      </w:r>
      <w:r>
        <w:t>фио</w:t>
      </w:r>
      <w:r>
        <w:t xml:space="preserve"> </w:t>
      </w:r>
      <w:r>
        <w:t>не явился, о дате, времени и месте рассмотрения дела уведомлен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</w:t>
      </w:r>
      <w:r>
        <w:t xml:space="preserve">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</w:t>
      </w:r>
      <w:r>
        <w:t xml:space="preserve">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Изучив протокол об административном правонарушении и приложенные к нему материалы, мировой </w:t>
      </w:r>
      <w:r>
        <w:t>судья приходит к следующему.</w:t>
      </w:r>
    </w:p>
    <w:p w:rsidR="00A77B3E">
      <w:r>
        <w:t xml:space="preserve"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>
        <w:t>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</w:t>
      </w:r>
      <w:r>
        <w:t xml:space="preserve">стративном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0225198053006 от дата, согласно которому привлекаемому лицу был назначен административный штраф в размере сумма   </w:t>
      </w:r>
    </w:p>
    <w:p w:rsidR="00A77B3E">
      <w:r>
        <w:t xml:space="preserve">Кроме того, </w:t>
      </w:r>
      <w:r>
        <w:t>достоверные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>Таким образом, вин</w:t>
      </w:r>
      <w:r>
        <w:t xml:space="preserve">а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</w:t>
      </w:r>
      <w:r>
        <w:t xml:space="preserve">й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</w:t>
      </w:r>
      <w:r>
        <w:t xml:space="preserve">,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</w:t>
      </w:r>
      <w:r>
        <w:t xml:space="preserve">совершения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</w:t>
      </w:r>
      <w:r>
        <w:t xml:space="preserve">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уплате по следующим реквизи</w:t>
      </w:r>
      <w:r>
        <w:t xml:space="preserve">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</w:t>
      </w:r>
      <w:r>
        <w:t xml:space="preserve">00017500;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0410760300855006332520186, по делу № 5-85-0003/2026 в отношении </w:t>
      </w:r>
      <w:r>
        <w:t>фио</w:t>
      </w:r>
      <w:r>
        <w:t xml:space="preserve">   </w:t>
      </w:r>
    </w:p>
    <w:p w:rsidR="00A77B3E">
      <w:r>
        <w:t>Согласно ст. 32.2 КоАП РФ, административный штраф должен быть уплач</w:t>
      </w:r>
      <w: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</w:t>
      </w:r>
      <w:r>
        <w:t xml:space="preserve">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</w:t>
      </w:r>
      <w:r>
        <w:t>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1E"/>
    <w:rsid w:val="006A17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