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5-85-011/2023</w:t>
      </w:r>
    </w:p>
    <w:p w:rsidR="00A77B3E">
      <w:r>
        <w:t>УИД:91MS0085-01-2023-000011-68</w:t>
      </w:r>
    </w:p>
    <w:p w:rsidR="00A77B3E"/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09 января 2023 года                                                                               г. Судак</w:t>
      </w:r>
    </w:p>
    <w:p w:rsidR="00A77B3E">
      <w:r>
        <w:tab/>
      </w:r>
    </w:p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дело об административном правонарушении, поступившее из ОМВД России по г.Судаку о привлечении к административной ответственности:</w:t>
      </w:r>
    </w:p>
    <w:p w:rsidR="00A77B3E">
      <w:r>
        <w:t xml:space="preserve">Белого Сергея Олеговича, паспортные данные адрес УССР, гражданина Российской Федерации, неработающего, зарегистрированного и проживающего по адресу: адрес, не женатого, детей нет, инвалидности не имеющего, невоеннообязанного, ранее к административной ответственности привлекался: </w:t>
      </w:r>
    </w:p>
    <w:p w:rsidR="00A77B3E">
      <w:r>
        <w:t>13.01.2021 мировым судьей судебного участка № 85 Судакского судебного района по ст. 20.25 ч.1 КоАП РФ к административному штрафу в размере 1000 руб., штраф оплачен;</w:t>
      </w:r>
    </w:p>
    <w:p w:rsidR="00A77B3E">
      <w:r>
        <w:t>13.07.2021 Административной комиссией по ст. 7.2 ч. 2 ЗРК № 117 к административному штрафу в размере 100 руб., штраф не оплачен;</w:t>
      </w:r>
    </w:p>
    <w:p w:rsidR="00A77B3E">
      <w:r>
        <w:t>27.07.2021 Административной комиссией по ст. 7.2 ч. 2 ЗРК № 117 к административному штрафу в размере 100 руб., штраф не оплачен;</w:t>
      </w:r>
    </w:p>
    <w:p w:rsidR="00A77B3E">
      <w:r>
        <w:t>02.04.2021 ОМВД России по г. Судаку по ст. 20.21 КоАП РФ к административному штрафу в размере 500 руб., штраф не оплачен;</w:t>
      </w:r>
    </w:p>
    <w:p w:rsidR="00A77B3E">
      <w:r>
        <w:t>11.07.2021 ОМВД России по г. Судаку по ст. 20.20 ч.1 КоАП РФ к административному штрафу в размере 500 руб., штраф не оплачен;</w:t>
      </w:r>
    </w:p>
    <w:p w:rsidR="00A77B3E">
      <w:r>
        <w:t>02.10.2021 ОМВД России по г. Судаку по ст. 20.21 КоАП РФ к административному штрафу в размере 500 руб., штраф не оплачен;</w:t>
      </w:r>
    </w:p>
    <w:p w:rsidR="00A77B3E">
      <w:r>
        <w:t>26.10.2021 по ст. 20.6.1 ч.1 КоАП РФ к предупреждению;</w:t>
      </w:r>
    </w:p>
    <w:p w:rsidR="00A77B3E">
      <w:r>
        <w:t>19.11.2021 по ст. 20.21 КоАП РФ к административному аресту 10 суток;</w:t>
      </w:r>
    </w:p>
    <w:p w:rsidR="00A77B3E">
      <w:r>
        <w:t>10.12.2021 по ст. 20.25 ч. 1 КоАП РФ к административному штрафу в размере 1000 руб., штраф оплачен;</w:t>
      </w:r>
    </w:p>
    <w:p w:rsidR="00A77B3E">
      <w:r>
        <w:t xml:space="preserve">в совершении правонарушения, предусмотренного ст. 20.21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07.01.2023 примерно в 11 часов 59 минут Белый С.О. находился в общественном месте – на участке улицы по адресу: Республика Крым, г. Судак, ул. Ленина, д. 53/1, в состоянии алкогольного опьянения, оскорбляющем человеческое достоинство и общественную нравственность, а именно: имел шаткую походку, невнятную речь, резкий запах алкоголя из полости рта, неопрятный внешний вид.</w:t>
      </w:r>
    </w:p>
    <w:p w:rsidR="00A77B3E">
      <w:r>
        <w:t>07.01.2023 по указанному факту в отношении Белого С.О. составлен протокол об административном правонарушении по ст. 20.21 Кодекса РФ об административных правонарушениях.</w:t>
      </w:r>
    </w:p>
    <w:p w:rsidR="00A77B3E">
      <w:r>
        <w:t>В судебном заседании Белый С.О. вину в совершенном правонарушении признал, с протоколом согласился, дал объяснения о том, что 07.01.2023 употребил спиртное, после чего находился в общественном месте в состоянии опьянения, оскорбляющем человеческое достоинство.</w:t>
      </w:r>
    </w:p>
    <w:p w:rsidR="00A77B3E">
      <w:r>
        <w:t>Выслушав объяснения Белого С.О., исследовав материалы дела, суд приходит к следующим выводам.</w:t>
      </w:r>
    </w:p>
    <w:p w:rsidR="00A77B3E">
      <w:r>
        <w:t xml:space="preserve">Факт совершения Белым С.О. административного правонарушения, предусмотренного ст. 20.21 КоАП РФ, подтверждается исследованными в судебном заседании доказательствами: </w:t>
      </w:r>
    </w:p>
    <w:p w:rsidR="00A77B3E">
      <w:r>
        <w:t>- протоколом об административном правонарушении от 07.01.2023, в котором указаны обстоятельства и место совершения административного правонарушения, предусмотренного ст. 20.21 Кодекса РФ об административных правонарушениях /л.д. 1/;</w:t>
      </w:r>
    </w:p>
    <w:p w:rsidR="00A77B3E">
      <w:r>
        <w:t>- объяснением Белого С.О. от 07.01.2023 /л.д. 2/;</w:t>
      </w:r>
    </w:p>
    <w:p w:rsidR="00A77B3E">
      <w:r>
        <w:t>- справкой №12 от 07.01.2023 согласно которой у Белого С.О. установлено алкогольное опьянение /л.д. 3-5/;</w:t>
      </w:r>
    </w:p>
    <w:p w:rsidR="00A77B3E">
      <w:r>
        <w:t>- протоколом от 07.01.2023 о направлении на медицинское освидетельствование на состояние опьянения /л.д. 6/;</w:t>
      </w:r>
    </w:p>
    <w:p w:rsidR="00A77B3E">
      <w:r>
        <w:t>- протоколом о доставлении Белого С.О. от 07.01.2023 /л.д. 7/;</w:t>
      </w:r>
    </w:p>
    <w:p w:rsidR="00A77B3E">
      <w:r>
        <w:t>- таблицей изображений /л.д. 9/;</w:t>
      </w:r>
    </w:p>
    <w:p w:rsidR="00A77B3E">
      <w:r>
        <w:t>- справкой о личности Белого С.О. /л.д. 10/;</w:t>
      </w:r>
    </w:p>
    <w:p w:rsidR="00A77B3E">
      <w:r>
        <w:t>- протоколом об административном задержании Белого С.О. от 07.01.2023 /л.д. 18/;</w:t>
      </w:r>
    </w:p>
    <w:p w:rsidR="00A77B3E">
      <w:r>
        <w:t xml:space="preserve">- пояснениями Белого С.О., данными им в судебном заседании. 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Оценив имеющиеся в деле доказательства по правилам ст. 26.11 КоАП РФ, суд приходит к выводу о доказанности вины Белого С.О. в совершении административного правонарушения, предусмотренного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привлекался к административной ответственности, однако на путь исправления не стал и вновь совершил умышленное административное правонарушение, посягающее на общественный порядок и общественную безопасность.     </w:t>
      </w:r>
    </w:p>
    <w:p w:rsidR="00A77B3E">
      <w:r>
        <w:t xml:space="preserve">В соответствии со ст. 4.2. КоАП РФ обстоятельств, смягчающих ответственность Белого С.О. мировой судья не усматривает. </w:t>
      </w:r>
    </w:p>
    <w:p w:rsidR="00A77B3E">
      <w:r>
        <w:t xml:space="preserve">В соответствии с п. 2 ч. 1 ст. 4.3. КоАП РФ обстоятельством, отягчающим ответственность Белого С.О.,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24 марта 2005 года № 5 </w:t>
      </w:r>
    </w:p>
    <w:p w:rsidR="00A77B3E">
      <w:r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наличии обстоятельства отягчающего административную ответственность, для достижения целей, установленных ст. 3.1. КоАП РФ, Белый С.О. необходимо назначить административное наказание в пределах санкции ст. 20.21 КоАП РФ.</w:t>
      </w:r>
    </w:p>
    <w:p w:rsidR="00A77B3E">
      <w:r>
        <w:t>Будучи ранее привлеченным к административной ответственности в виде административных штрафов, Белый С.О. в установленный законом срок штрафы не оплатил.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Белый С.О.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от 07.01.2023, Белый С.О. задержан в связи с совершением правонарушения, предусмотренного ст. 20.21 КоАП РФ 07.01.2023 в 15 часов 10 минут, освобожден 09.01.2023 в 14 часов 40 минут.</w:t>
      </w:r>
    </w:p>
    <w:p w:rsidR="00A77B3E">
      <w:r>
        <w:t xml:space="preserve">На основании изложенного, руководствуясь ст.ст. 20.21,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Белого Сергея Олеговича признать виновным в совершении правонарушения, предусмотренного ст. 20.21 Кодекса РФ об административных правонарушениях и назначить ему административное наказание в виде административного ареста сроком 8 (восемь) суток, который исчислять с момента фактического задержания.</w:t>
      </w:r>
    </w:p>
    <w:p w:rsidR="00A77B3E">
      <w:r>
        <w:t>Включить в срок административного ареста срок административного задержания с 15 часов 10 минут 07.01.2023 по 14 часов 40 минут 09.01.2023.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 А.С.Суходолов</w:t>
      </w:r>
    </w:p>
    <w:p w:rsidR="00A77B3E"/>
    <w:p w:rsidR="00A77B3E">
      <w:r>
        <w:t>4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