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Дело № 5-85-12/2022</w:t>
      </w:r>
    </w:p>
    <w:p w:rsidR="00A77B3E">
      <w:r>
        <w:t>УИД: 91MS0085-01-2021-001648-72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20 января 2022 года                                                                   г. Судак </w:t>
      </w:r>
    </w:p>
    <w:p w:rsidR="00A77B3E">
      <w:r>
        <w:t xml:space="preserve">  </w:t>
        <w:tab/>
        <w:t xml:space="preserve"> </w:t>
      </w:r>
    </w:p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дело об административном правонарушении, поступившее из ОМВД России по г. Судаку Республики Крым, в отношении:</w:t>
      </w:r>
    </w:p>
    <w:p w:rsidR="00A77B3E">
      <w:r>
        <w:t xml:space="preserve">Волошина Василия Львовича, паспортные данные, гражданина Российской Федерации,  зарегистрированного по адресу: Республика Адыгея в адрес, и проживающего по адресу: адрес, временно не работает, ранее привлекался к административной ответственности: </w:t>
      </w:r>
    </w:p>
    <w:p w:rsidR="00A77B3E">
      <w:r>
        <w:t xml:space="preserve">11.03.2021 по ст. 14.26 КоАП РФ к административному штрафу в размере 2250 рублей, штраф не оплачен; </w:t>
      </w:r>
    </w:p>
    <w:p w:rsidR="00A77B3E">
      <w:r>
        <w:t xml:space="preserve">30.04.2021 по ст. 14.26 КоАП РФ к административному штрафу в размере 2100 рублей, штраф оплачен; </w:t>
      </w:r>
    </w:p>
    <w:p w:rsidR="00A77B3E">
      <w:r>
        <w:t>в совершении правонарушения, предусмотренного ст. 14.26 КоАП РФ,</w:t>
      </w:r>
    </w:p>
    <w:p w:rsidR="00A77B3E"/>
    <w:p w:rsidR="00A77B3E">
      <w:r>
        <w:t>УСТАНОВИЛ:</w:t>
      </w:r>
    </w:p>
    <w:p w:rsidR="00A77B3E"/>
    <w:p w:rsidR="00A77B3E">
      <w:r>
        <w:t>10.12.2021 Волошин В.Л. в 10 часов 00 минут, находясь по адресу: адрес осуществил прием лома черных металлов по цене 16 руб. за один килограмм в количестве 40 кг на общую сумму 650 руб. у Блошкина М.Ю. В тот же день в 11 часов 40 минут, находясь по адресу: адрес Волошин В.Л. осуществил прием лома черных металлов по цене 10 руб. за один килограмм в количестве 50 кг, на общую сумму 500 руб. у Швадченко Р.П. Продолжая свои противоправные действия, 10.12.2021 в 12 часов 30 минут по адресу: адрес, возле д. 1Г, Волошин В.Л., осуществил на автомобиле ГАЗ 330210, государственный регистрационный знак А453КО72, перевозку лома черных металлов в количестве 350 килограммов, не являясь индивидуальным предпринимателем, с целью отчуждения, не имея специального разрешения по данным видам деятельности, чем нарушил требования постановления Правительства России №370 от 21.05.2001 г. «Об утверждении Правил обращения с ломом и отходами цветных металлов и их отчуждения».</w:t>
      </w:r>
    </w:p>
    <w:p w:rsidR="00A77B3E">
      <w:r>
        <w:t>По указанному факту в отношении Волошина В.Л. составлены протоколы об административных правонарушениях 8201 № 023641, 8201 № 023642, 8201 № 023643 от 10.12.2021 по ст. 14.26. КоАП РФ.</w:t>
      </w:r>
    </w:p>
    <w:p w:rsidR="00A77B3E">
      <w:r>
        <w:t>20.01.2022 определением указанные дела объединены в одно производство.</w:t>
      </w:r>
    </w:p>
    <w:p w:rsidR="00A77B3E">
      <w:r>
        <w:t>Волошин В.Л. в судебное заседание не явился, о дате, времени и месте рассмотрения дела извещался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Волошиным В.Л. административного правонарушения, предусмотренного ст. 14.26 КоАП РФ, и подтвержденной его вину в совершенном правонарушении.</w:t>
      </w:r>
    </w:p>
    <w:p w:rsidR="00A77B3E">
      <w:r>
        <w:t>Статьей 14.26 КоАП РФ предусмотрена административная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ст. 8.2, ч. 2 ст. 8.6 и ч. 2 ст. 8.31 КоАП РФ, а также их отчуждения.</w:t>
      </w:r>
    </w:p>
    <w:p w:rsidR="00A77B3E">
      <w:r>
        <w:t>Требованиями пункта 34 статьи 12 Федерального закона от 04.05.2011 года № 99-ФЗ «О лицензировании отдельных видов деятельности» установлено, что заготовка, хранение, переработка и реализация лома черных металлов, цветных металлов подлежит лицензированию.</w:t>
      </w:r>
    </w:p>
    <w:p w:rsidR="00A77B3E">
      <w:r>
        <w:t>Таким образом, из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 без наличия соответствующей лицензии.</w:t>
      </w:r>
    </w:p>
    <w:p w:rsidR="00A77B3E">
      <w:r>
        <w:t>Как усматривается из материалов дела Волошин В.Л., который не является индивидуальным предпринимателем, осуществлял прием, перевозку лома черного металла без соответствующей лицензии.</w:t>
      </w:r>
    </w:p>
    <w:p w:rsidR="00A77B3E">
      <w:r>
        <w:t xml:space="preserve">Вина Волошина В.Л. в совершении правонарушения, предусмотренного ст. 14.26 КоАП РФ подтверждается следующими исследованными в судебном заседании доказательствами: </w:t>
      </w:r>
    </w:p>
    <w:p w:rsidR="00A77B3E">
      <w:r>
        <w:t>- протоколами об административном правонарушении 8201 №023641, 8201 №023642, 8201 №023643, с которыми Волошин В.Л.  согласился /л.д. 3 №5-85-12/2022, л.д. 3 №5-85-14/2022, л.д. 3 №5-85-16/2022/;</w:t>
      </w:r>
    </w:p>
    <w:p w:rsidR="00A77B3E">
      <w:r>
        <w:t>- протоколом 8207 № 000871 о досмотре транспортного средства от 10.12.2021, в ходе досмотра транспортного средства обнаружен лом черного металла весом в количестве 350 кг /л.д. 4 №5-85-12/2022/;</w:t>
      </w:r>
    </w:p>
    <w:p w:rsidR="00A77B3E">
      <w:r>
        <w:t>- протоколом об изъятия вещей и документов от 10.12.2021г.  /л.д. 5 №5-85-12/2022/;</w:t>
      </w:r>
    </w:p>
    <w:p w:rsidR="00A77B3E">
      <w:r>
        <w:t>- актом осмотра и приема-передачи транспортного средства /л.д. 6 №5-85-12/2022/;</w:t>
      </w:r>
    </w:p>
    <w:p w:rsidR="00A77B3E">
      <w:r>
        <w:t>- письменными объяснениями Волошина В.Л. от 10.12.2021 /л.д. 8 №5-85-12/2022/;</w:t>
      </w:r>
    </w:p>
    <w:p w:rsidR="00A77B3E">
      <w:r>
        <w:t>- письменными объяснениями  Блошкина М.Ю. /л.д. 5 №5-85-16/2022/;</w:t>
      </w:r>
    </w:p>
    <w:p w:rsidR="00A77B3E">
      <w:r>
        <w:t>- письменными объяснениями Швадченко Р.П. /л.д. 5 №5-85-14/2022/;</w:t>
      </w:r>
    </w:p>
    <w:p w:rsidR="00A77B3E">
      <w:r>
        <w:t>- фототаблицей /л.д. 13-21 №5-85-12/2022/;</w:t>
      </w:r>
    </w:p>
    <w:p w:rsidR="00A77B3E">
      <w:r>
        <w:t>- справкой на физическое лицо в отношении Волошина В.Л. /л.д. 22-23 №5-85-12/2022/.</w:t>
      </w:r>
    </w:p>
    <w:p w:rsidR="00A77B3E">
      <w:r>
        <w:t xml:space="preserve">По мнению суда, имеющиеся в деле и исследованные в судебном заседании материалы подтверждают факт осуществления Волошиным В.Л. перевозки лома черных металлов в нарушение требований ст. 13.1 Федерального закона от 24.06.1998 № 89-ФЗ (ред. от 31.12.2017) «Об отходах производства и потребления» и Постановления Правительства России № 1287 от 12.12.2012. </w:t>
      </w:r>
    </w:p>
    <w:p w:rsidR="00A77B3E">
      <w:r>
        <w:t xml:space="preserve">Указанные действия Волошина В.Л. суд квалифицирует по ст. 14.26 КоАП РФ как нарушение правил обращения с ломом и отходами черных металлов (приема, учета, хранения, транспортировки), за исключением случаев, предусмотренных статьей 8.2, частью 2 статьи 8.6 и частью 2 статьи 8.31 КоАП РФ, а также их отчуждения. </w:t>
      </w:r>
    </w:p>
    <w:p w:rsidR="00A77B3E">
      <w:r>
        <w:t xml:space="preserve">Вина Волошина В.Л. в совершении указанного правонарушения полностью доказана совокупностью имеющихся в деле и исследованных судом доказательств.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Волошина В.Л. не имеется.</w:t>
      </w:r>
    </w:p>
    <w:p w:rsidR="00A77B3E">
      <w:r>
        <w:t xml:space="preserve">В соответствии с п. 2 ч. 1 ст. 4.3. КоАП РФ обстоятельством, отягчающим ответственность Волошина В.Л.,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установленных ст. 3.1. КоАП РФ, Волошину В.Л. необходимо назначить административное наказание в пределах санкции ст.14.26 КоАП РФ.</w:t>
        <w:tab/>
      </w:r>
    </w:p>
    <w:p w:rsidR="00A77B3E">
      <w:r>
        <w:tab/>
        <w:t xml:space="preserve">Руководствуясь ст. 14.26, 29.10 Кодекса Российской Федерации об административных правонарушениях,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Волошина Василия Львовича, виновным в совершении административного правонарушения, предусмотренного ст. 14.26 Кодекса РФ об административных правонарушениях и назначить ему административное наказание в виде штрафа в размере 2400 (двух тысяч четырехсот) рублей с конфискацией предметов административного правонарушения.</w:t>
      </w:r>
    </w:p>
    <w:p w:rsidR="00A77B3E">
      <w:r>
        <w:t>Лом черного металла в количестве 350 килограмм, находящийся на ответственном хранении у УУП ОМВД России по г. Судаку – конфисковать и обратить в доход государства.</w:t>
      </w:r>
    </w:p>
    <w:p w:rsidR="00A77B3E">
      <w:r>
        <w:t xml:space="preserve">Вещественное доказательство, автомобиль, ГАЗ 330210, государственный регистрационный знак А453КО72, находящийся на специализированной стоянке ОГИБДД России по г. Судаку по адресу: Республика Крым, г. Судак, ул. Феодосийское шоссе, д. 1а, вернуть собственнику автомобиля. </w:t>
      </w:r>
    </w:p>
    <w:p w:rsidR="00A77B3E">
      <w:r>
        <w:t xml:space="preserve">Разъяснить, что в соответствии со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 УФК по Республике Крым (Министерство юстиции Республики Крым, л/с 04752203230),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- ИНН 9102013284 -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ОКТМО 35723000, КБК 828 1 16 01143 01 9000 140, УИН 0.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298000, Республика Крым, г.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Российской Федерации об административных правонарушениях.</w:t>
      </w:r>
    </w:p>
    <w:p w:rsidR="00A77B3E">
      <w:r>
        <w:tab/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>Мировой судья:</w:t>
        <w:tab/>
        <w:t xml:space="preserve"> </w:t>
        <w:tab/>
        <w:tab/>
        <w:t xml:space="preserve">    подпись </w:t>
        <w:tab/>
        <w:tab/>
        <w:t xml:space="preserve">                А.С.Суходолов</w:t>
      </w:r>
    </w:p>
    <w:p w:rsidR="00A77B3E">
      <w:r>
        <w:t>5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