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5-85-15/2023</w:t>
      </w:r>
    </w:p>
    <w:p w:rsidR="00A77B3E">
      <w:r>
        <w:t>УИД: 91МS0085-01-2023-000033-02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06 февраля 2023 года</w:t>
      </w:r>
      <w:r>
        <w:tab/>
      </w:r>
      <w:r>
        <w:tab/>
      </w:r>
      <w:r>
        <w:tab/>
        <w:t xml:space="preserve">                           </w:t>
      </w:r>
      <w:r>
        <w:tab/>
        <w:t xml:space="preserve">                </w:t>
      </w:r>
      <w:r>
        <w:t>г.Судак</w:t>
      </w:r>
    </w:p>
    <w:p w:rsidR="00A77B3E"/>
    <w:p w:rsidR="00A77B3E">
      <w:r>
        <w:t xml:space="preserve">Исполняющий обязанности мирового судьи судебного участка </w:t>
      </w:r>
      <w:r>
        <w:t>№85Судакского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в открытом судебном заседании в помещении судебного участка рассмот</w:t>
      </w:r>
      <w:r>
        <w:t>рев дело об административном правонарушении, поступившее из Межрайонной ИФНС России №4 по Республике Крым, в отношении:</w:t>
      </w:r>
    </w:p>
    <w:p w:rsidR="00A77B3E">
      <w:r>
        <w:t>Назарова Александра Владимировича, паспортные данные адрес, гражданина Российской Федерации, паспортные данные</w:t>
      </w:r>
      <w:r>
        <w:t>, председателя  Жилищно-строительного кооператива «Юбилейный», (ИНН 91008003483, ОГРН 1149102054397), расположенного по адресу: Республика Крым, г. Судак, ул. Яблоневая, д. 7, о привлечении к административной ответственности по ст.15.6 КоАП Российской Фед</w:t>
      </w:r>
      <w:r>
        <w:t xml:space="preserve">ерации, 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91082235600055600001 от 22.12.2022, составленного старшим инспектором ОКП №3 Межрайонной ИФНС № 4 по Республике Крым, в отношении председателя  Жилищно-строительного кооператива</w:t>
      </w:r>
      <w:r>
        <w:t xml:space="preserve"> «Юбилейный» Назарова А.В., который в нарушение законодательства о налогах и сборах, в срок, установленный п.2 ч.2 ст.230 Налогового кодекса Российской Федерации не предоставил расчет сумм налога на доходы физических лиц, исчисленных и удержанных налоговым</w:t>
      </w:r>
      <w:r>
        <w:t xml:space="preserve"> агентом, за 12 месяцев 2021 года, срок предоставления которых истекал 01.03.2022. Фактически декларация представлена 27.04.2022, то есть с нарушением срока. Своим бездействием председатель  Жилищно-строительного кооператива «Юбилейный» Назаров А.В., совер</w:t>
      </w:r>
      <w:r>
        <w:t>шил административное правонарушение, предусмотренное ч.1 ст. 15.6 КоАП РФ.</w:t>
      </w:r>
    </w:p>
    <w:p w:rsidR="00A77B3E">
      <w:r>
        <w:t>В судебное заседание » Назаров А.В. не явился, о месте и времени рассмотрения дела извещался надлежащим образом судебной повесткой, направленной по месту его жительства. Конверт с с</w:t>
      </w:r>
      <w:r>
        <w:t>удебной повесткой вернулся в судебный участок 26.01.2023 с отметкой «истек срок хранения».</w:t>
      </w:r>
    </w:p>
    <w:p w:rsidR="00A77B3E">
      <w:r>
        <w:t>На конверте имеются отметки о поступлении письма в почтовое отделение, об оставлении адресату извещения от 17.01.2023 о поступлении на ее имя заказного почтового отп</w:t>
      </w:r>
      <w:r>
        <w:t>равления.</w:t>
      </w:r>
    </w:p>
    <w:p w:rsidR="00A77B3E">
      <w:r>
        <w:t xml:space="preserve">Данное извещение является надлежащим. Неявка Назарова А.В. в отделение почтовой связи за получением судебной повестки свидетельствует о распоряжении ею своим правом на участие в деле. </w:t>
      </w:r>
    </w:p>
    <w:p w:rsidR="00A77B3E">
      <w:r>
        <w:t>В порядке ч.2 ст.25.1 КоАП РФ считаю возможным рассмотреть ма</w:t>
      </w:r>
      <w:r>
        <w:t>териал об административном правонарушении в отсутствие  Назарова А.В.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В силу ч. 2 ст. 230 НК РФ налоговые агенты представляют в налоговый орган по месту учета по формам, форматам и в порядке, кот</w:t>
      </w:r>
      <w:r>
        <w:t>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п.2 ч.2 ст.230 НК РФ расчет сумм налога на доходы физических лиц, исчисленных и удержанных налоговым агентом, за первый ква</w:t>
      </w:r>
      <w:r>
        <w:t>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>
      <w:r>
        <w:t>Частью 1 статьи 15.6 КоАП РФ предусмотрена административная ответственн</w:t>
      </w:r>
      <w:r>
        <w:t>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</w:t>
      </w:r>
      <w:r>
        <w:t>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Как усматривается из материалов дела, председатель Жилищно-строительного кооператива «Юбилейный»</w:t>
      </w:r>
      <w:r>
        <w:t xml:space="preserve"> Назаров А.В., не обеспечил предоставление, в срок, установленный п.2 ч.2 ст.230 Налогового кодекса Российской Федерации, налоговой декларации (налоговый расчет) расчет сумм налога на доходы физических лиц, исчисленных и удержанных налоговым агентом за12 м</w:t>
      </w:r>
      <w:r>
        <w:t xml:space="preserve">есяцев 2021 года, который истекал 01.03.2022 (л.д.1-2). </w:t>
      </w:r>
    </w:p>
    <w:p w:rsidR="00A77B3E">
      <w:r>
        <w:t>Выпиской из Единого государственного реестра юридических лиц, выписки из реестра «сведения о должностных лицах» подтверждается наименование учреждения и данные о его руководителе (л.д.3-4).</w:t>
      </w:r>
    </w:p>
    <w:p w:rsidR="00A77B3E">
      <w:r>
        <w:t xml:space="preserve">Согласно </w:t>
      </w:r>
      <w:r>
        <w:t>квитанции (подтверждения даты отправки) Жилищно-строительного кооператива «Юбилейный» расчет сумм налога на доходы физических лиц, исчисленных и удержанных налоговым агентом за 12 месяцев 2021 года представлена в электронном виде 27.04.2022 (л.д.5-6).</w:t>
      </w:r>
    </w:p>
    <w:p w:rsidR="00A77B3E">
      <w:r>
        <w:t>Сост</w:t>
      </w:r>
      <w:r>
        <w:t>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</w:t>
      </w:r>
      <w:r>
        <w:t xml:space="preserve"> из вышеуказанных материалов усматривается, что председатель  Жилищно-строительного кооператива «Юбилейный» Назаров А.В., не обеспечил предоставление в установленный законодательством о налогах и сборах срок расчет сумм налога на доходы физических лиц, исч</w:t>
      </w:r>
      <w:r>
        <w:t xml:space="preserve">исленных и удержанных налоговым агентом за 12 месяцев 2021 года. </w:t>
      </w:r>
    </w:p>
    <w:p w:rsidR="00A77B3E">
      <w:r>
        <w:t xml:space="preserve">Исследовав и оценив собранные по делу доказательства в их совокупности, суд приходит к выводу о том, что действия Назарова А.В. являются административным </w:t>
      </w:r>
      <w:r>
        <w:t>правонарушением, и их следует квалиф</w:t>
      </w:r>
      <w:r>
        <w:t xml:space="preserve">ицировать по ч.1 ст.15.6 КоАП РФ, то есть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Вина Назарова А.В.</w:t>
      </w:r>
      <w:r>
        <w:t xml:space="preserve">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Назаровым А.В. совершено административное </w:t>
      </w:r>
      <w:r>
        <w:t>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</w:t>
      </w:r>
    </w:p>
    <w:p w:rsidR="00A77B3E">
      <w:r>
        <w:t>Обстоятельств, предусмотренных статьями 4.2, 4.3 КоАП РФ, смягчающих либо отягчающи</w:t>
      </w:r>
      <w:r>
        <w:t xml:space="preserve">х административную ответственность Мамедова Х.А.О.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</w:t>
      </w:r>
      <w:r>
        <w:t xml:space="preserve"> Назарову А.В. административное наказание в виде административного штрафа в пределах санкции ч.1 ст.15.6 КоАП РФ в минимальном размере. </w:t>
      </w:r>
    </w:p>
    <w:p w:rsidR="00A77B3E">
      <w:r>
        <w:t>На основании изложенного, руководствуясь статьями 29.9, 29.10 КоАП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>На</w:t>
      </w:r>
      <w:r>
        <w:t>зарова Александра Владимировича признать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>Штраф подлежит уплате по следующ</w:t>
      </w:r>
      <w:r>
        <w:t>им реквизитам: Россия, Республика Крым, 295000, г. Симферополь, ул. Набережная им.60-летия СССР, 28 Получатель: УФК по Республике Крым (Министерство юстиции Республики Крым, л/с 04752203230) ИНН: 9102013284 КПП: 910201001 Банк получателя: Отделение Республ</w:t>
      </w:r>
      <w:r>
        <w:t xml:space="preserve">ика Крым Банка России//УФК по Республике Крым </w:t>
      </w:r>
      <w:r>
        <w:t>г.Симферополь</w:t>
      </w:r>
      <w:r>
        <w:t xml:space="preserve">, БИК: 013510002,Единый казначейский счет: 40102810645370000035, Казначейский счет  03100643000000017500,КБК 828 11601153010006140, УИН 0410760300855000152315110 – административный штраф. </w:t>
      </w:r>
    </w:p>
    <w:p w:rsidR="00A77B3E">
      <w:r>
        <w:t>Квитанци</w:t>
      </w:r>
      <w:r>
        <w:t xml:space="preserve">ю об уплате штрафа необходимо предоставить в судебный участок №85 Судакского судебного района (городской округ Судак) Республики Крым, по адресу: </w:t>
      </w:r>
      <w:r>
        <w:t>г.Судак</w:t>
      </w:r>
      <w:r>
        <w:t xml:space="preserve">, </w:t>
      </w:r>
      <w:r>
        <w:t>ул.Гвардейская</w:t>
      </w:r>
      <w:r>
        <w:t>, д.2.</w:t>
      </w:r>
    </w:p>
    <w:p w:rsidR="00A77B3E">
      <w:r>
        <w:t>Разъяснить Назарову А.В., что мера наказания в виде штрафа должна быть исполнена</w:t>
      </w:r>
      <w:r>
        <w:t xml:space="preserve">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</w:t>
      </w:r>
      <w:r>
        <w:t xml:space="preserve">предусмотренного ч.1 ст.20.25 КоАП РФ.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</w:t>
      </w:r>
      <w:r>
        <w:t>ья                                            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0"/>
    <w:rsid w:val="00A77B3E"/>
    <w:rsid w:val="00FA1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