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Дело № 5-85-0027/2026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 xml:space="preserve">, </w:t>
      </w:r>
      <w:r>
        <w:t>паспортные данные КБАССР, паспортные данные, к/п телефон, трудоустроен в УК «Судак» строитель, в браке не состоит, лиц на иждивении не имеет, инвалидность отсутствует, зарегистрированного и проживающего по адресу: адрес,</w:t>
      </w:r>
    </w:p>
    <w:p w:rsidR="00A77B3E">
      <w:r>
        <w:t>по признакам состава правонарушения</w:t>
      </w:r>
      <w:r>
        <w:t>, предусмотренного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</w:t>
      </w:r>
      <w:r>
        <w:t>м № 18810582250326164320 от дата, вступившим в законную силу дата, срок добровольной оплаты истек дата.</w:t>
      </w:r>
    </w:p>
    <w:p w:rsidR="00A77B3E">
      <w:r>
        <w:t xml:space="preserve">В судебном заседании </w:t>
      </w:r>
      <w:r>
        <w:t>фио</w:t>
      </w:r>
      <w:r>
        <w:t xml:space="preserve"> вину признал полностью, подтвердил обстоятельства, указанные в материалах дела, в содеянном раскаялся. </w:t>
      </w:r>
    </w:p>
    <w:p w:rsidR="00A77B3E">
      <w:r>
        <w:t>Изучив протокол об адми</w:t>
      </w:r>
      <w:r>
        <w:t xml:space="preserve">нистративном правонарушении и приложенные к нему материалы, заслушав объяснения </w:t>
      </w:r>
      <w:r>
        <w:t>фио</w:t>
      </w:r>
      <w:r>
        <w:t xml:space="preserve"> прихожу к следующему. 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</w:t>
      </w:r>
      <w:r>
        <w:t>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</w:t>
      </w:r>
      <w:r>
        <w:t xml:space="preserve">авонарушения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№ 18810582250326164320 от дата, согласно котором</w:t>
      </w:r>
      <w:r>
        <w:t xml:space="preserve">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наложении админ</w:t>
      </w:r>
      <w:r>
        <w:t>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</w:t>
      </w:r>
      <w:r>
        <w:t xml:space="preserve"> по ч. 1 ст. 20.25 КоАП РФ, как неуплата 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>При н</w:t>
      </w:r>
      <w:r>
        <w:t xml:space="preserve">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привлекаемо</w:t>
      </w:r>
      <w:r>
        <w:t xml:space="preserve">го к административной ответственности, 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</w:t>
      </w:r>
      <w:r>
        <w:t>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</w:t>
      </w:r>
      <w:r>
        <w:t xml:space="preserve">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</w:t>
      </w:r>
      <w:r>
        <w:t xml:space="preserve">К телефон; Единый казначейский 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>, УИН: 0410760300855006592520151, по делу № 5-85-0027/202</w:t>
      </w:r>
      <w:r>
        <w:t xml:space="preserve">6 в отношении </w:t>
      </w:r>
      <w:r>
        <w:t>фио</w:t>
      </w:r>
      <w:r>
        <w:t xml:space="preserve">   </w:t>
      </w:r>
    </w:p>
    <w:p w:rsidR="00A77B3E">
      <w: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</w:t>
      </w:r>
      <w:r>
        <w:t>илу.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</w:t>
      </w:r>
      <w:r>
        <w:t xml:space="preserve">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</w:t>
      </w:r>
      <w:r>
        <w:t xml:space="preserve">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FB"/>
    <w:rsid w:val="002533FB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