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Дело № 5-85-33/2022</w:t>
      </w:r>
    </w:p>
    <w:p w:rsidR="00A77B3E">
      <w:r>
        <w:t>УИД:91MS0085-телефон-телефон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</w:t>
        <w:tab/>
        <w:tab/>
        <w:tab/>
        <w:tab/>
        <w:t xml:space="preserve">                       </w:t>
        <w:tab/>
        <w:t xml:space="preserve">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рассмотрев дело об административном правонарушении, поступившее из Управления Пенсионного фонда Российской Федерации в адрес, в отношении:</w:t>
      </w:r>
    </w:p>
    <w:p w:rsidR="00A77B3E">
      <w:r>
        <w:tab/>
        <w:t xml:space="preserve">РАСОЯН фио, паспортные данные, гражданина Российской Федерации, зарегистрированного и проживающего по адресу: адрес, Красный Пахарь х, адрес, работающий генеральный директором в наименование организации (полное название наименование организации) ИНН 9108125040/ КПП телефон, расположенный по адресу: адрес, ранее к административной ответственности не привлекался, </w:t>
      </w:r>
    </w:p>
    <w:p w:rsidR="00A77B3E">
      <w:r>
        <w:tab/>
        <w:t xml:space="preserve">в совершении административного правонарушения, предусмотренного  ч.1 ст.15.33.2 Кодекса РФ об административных правонарушениях, - </w:t>
      </w:r>
    </w:p>
    <w:p w:rsidR="00A77B3E"/>
    <w:p w:rsidR="00A77B3E">
      <w:r>
        <w:t>У С Т А Н О В И Л:</w:t>
      </w:r>
    </w:p>
    <w:p w:rsidR="00A77B3E"/>
    <w:p w:rsidR="00A77B3E">
      <w:r>
        <w:t>дата генеральным директором наименование организации, расположенного по адресу: адрес, фио, допущено административное правонарушение, предусмотренное ч. 1 ст. 15.33.2 КоАП РФ выразившееся в не предоставлении в установленный срок сведений в отношении 1 застрахованного лица за дата в государственное учреждение – Управление Пенсионного фонда Российской Федерации в адрес при следующих обстоятельствах.</w:t>
      </w:r>
    </w:p>
    <w:p w:rsidR="00A77B3E">
      <w:r>
        <w:t xml:space="preserve">дата плательщиком не представлена форма СЗВ–СТАЖ за  дата. Сведения о застрахованных лицах по форме СЗВ-СТАЖ за дата с типом формы «исходная» представлены страхователем лично дата, при необходимости представления не позднее дата, чем допущено административное правонарушение, выразившееся в непредставлении в установленный срок сведений в отношении 1 застрахованного лица, за дата в государственное учреждение – УПФ РФ в адрес, что привело к непредставлению сведений за дата. В результате чего фио был нарушен п. 2.2 ст. 11 Федерального закона от дата N 27-ФЗ «Об индивидуальном (персонифицированном) учете в системе обязательного пенсионного страхования».  </w:t>
      </w:r>
    </w:p>
    <w:p w:rsidR="00A77B3E">
      <w:r>
        <w:t>В судебное заседание фио не явился, о месте и времени рассмотрения дела извещен надлежащим образом.</w:t>
      </w:r>
    </w:p>
    <w:p w:rsidR="00A77B3E">
      <w:r>
        <w:t xml:space="preserve">В порядке ч.2 ст.25.1 КоАП РФ считаю возможным рассмотреть материал об административном правонарушении в отсутствие фио </w:t>
      </w:r>
    </w:p>
    <w:p w:rsidR="00A77B3E">
      <w:r>
        <w:t>Исследовав материалы дела в их совокупности, суд приходит к следующим выводам.</w:t>
      </w:r>
    </w:p>
    <w:p w:rsidR="00A77B3E">
      <w:r>
        <w:t xml:space="preserve">В соответствии с п. 1 ст. 8 Федерального закона от дата N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дата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Совершение фио административного правонарушения, предусмотренного ч.1 ст.15.33.2 КоАП РФ подтверждается исследованными материалами дела: </w:t>
      </w:r>
    </w:p>
    <w:p w:rsidR="00A77B3E">
      <w:r>
        <w:t>- протоколом № 45 от дата об административном правонарушении /л.д. 1-2/;</w:t>
      </w:r>
    </w:p>
    <w:p w:rsidR="00A77B3E">
      <w:r>
        <w:t>- копией уведомления о составлении протокола об административном правонарушении /л.д. 4-5/;</w:t>
      </w:r>
    </w:p>
    <w:p w:rsidR="00A77B3E">
      <w:r>
        <w:t>- копией сведений по страхователю, передаваемые в ПФР для ведения индивидуального (персонифицированного) учета от дата /л.д. 6/;</w:t>
      </w:r>
    </w:p>
    <w:p w:rsidR="00A77B3E">
      <w:r>
        <w:t>- выпиской из ЕГРЮЛ подтверждаются данные о юридическом лице и его руководителе /л.д. 7-10/.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фио совершено административное правонарушение в области финансов, налогов и сборов. Ранее он к административной ответственности не привлекался, доказательств обратного материалы дела не содержат.</w:t>
      </w:r>
    </w:p>
    <w:p w:rsidR="00A77B3E">
      <w:r>
        <w:t xml:space="preserve">Обстоятельств, предусмотренных статьями 4.2, 4.3 КоАП РФ, смягчающих либо отягчающих административную ответственность фио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отягчающих либо смягчающих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ст.15.33.2 КоАП РФ. </w:t>
      </w:r>
    </w:p>
    <w:p w:rsidR="00A77B3E">
      <w:r>
        <w:t>На основании изложенного, руководствуясь ст.ст. 15.33.2, 29.9, 29.10 КоАП РФ судья,</w:t>
      </w:r>
    </w:p>
    <w:p w:rsidR="00A77B3E">
      <w:r>
        <w:t>ПОСТАНОВИЛ:</w:t>
      </w:r>
    </w:p>
    <w:p w:rsidR="00A77B3E"/>
    <w:p w:rsidR="00A77B3E">
      <w:r>
        <w:t>Расояна фио, признать виновным в совершении правонарушения, предусмотренного ч. 1 ст. 15.33.2 КоАП РФ и назначить ему наказание в виде административного штрафа в размере сумма.</w:t>
      </w:r>
    </w:p>
    <w:p w:rsidR="00A77B3E">
      <w:r>
        <w:t>Штраф оплатить по реквизитам: Отделение адрес Банка России // УФК по адрес Получатель: ГУ –отделение ПФР по адрес, ИНН телефон, КПП телефон, БИК телефон, ОКТМО телефон, счет получателя: 40102810645370000035, казначейский счет: 03100643000000017500, КБК телефон телефон – административный штраф.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адрес) адрес, по адресу: адрес.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Судакский городской суд адрес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 xml:space="preserve">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