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5-85-36/2022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фио, паспортные данные, гражданина Российской Федерации, работающего индивидуальным предпринимателем, зарегистрированного и проживающего по адресу: адрес, ранее не привлекался к административной ответственности;</w:t>
      </w:r>
    </w:p>
    <w:p w:rsidR="00A77B3E">
      <w:r>
        <w:t xml:space="preserve">в совершении административного правонарушения, предусмотренного ч. 1 ст.12.8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 фио управлял транспортным средством находясь в состоянии алкогольного опьянения. Согласно акта освидетельствования на состояние алкогольного опьянения 61 АА телефон от дата, в выдыхаемом фио воздухе установлено наличие абсолютного этилового спирта в количестве 0,38 мг/л.</w:t>
      </w:r>
    </w:p>
    <w:p w:rsidR="00A77B3E">
      <w:r>
        <w:t>дата по указанному факту в отношении фио составлен протокол об административном правонарушении по ч. 1 ст. 12.8 КоАП РФ.</w:t>
      </w:r>
    </w:p>
    <w:p w:rsidR="00A77B3E">
      <w:r>
        <w:t>В судебном заседании фио с протоколом согласился, вину признал, пояснил что дата употребил бутылку алкогольного пива, после чего сел за руль транспортного средства, управляя которым, был остановлен сотрудниками ГИБДД.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131653 от дата, согласно которому фио управлял транспортным средством в состоянии опьянения. /л.д. 1/;</w:t>
      </w:r>
    </w:p>
    <w:p w:rsidR="00A77B3E">
      <w:r>
        <w:t>- протоколом 82 ОТ № 030202 от дата об отстранении фио от управления транспортным средством /л.д. 2/;</w:t>
      </w:r>
    </w:p>
    <w:p w:rsidR="00A77B3E">
      <w:r>
        <w:t>- актом освидетельствования на состояние алкогольного опьянения 61 АА №122981 /л.д. 3-4/;</w:t>
      </w:r>
    </w:p>
    <w:p w:rsidR="00A77B3E">
      <w:r>
        <w:t>- видеозаписью /л.д. 12/.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4.2. КоАП РФ обстоятельств, смягчающих административную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САВЧЕНКОВА фио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03100643000000017500, в Отделение адрес Банка России кор./сч. 40102810645370000035 БИК телефон, КБК 18811601123010001140, УИН 18810491213000002327.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</w:t>
        <w:tab/>
        <w:t xml:space="preserve">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