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5-85-046/2023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11 апреля 2023 года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поступившее 09.02.2023 в отношении:</w:t>
      </w:r>
    </w:p>
    <w:p w:rsidR="00A77B3E">
      <w:r>
        <w:t>МАСЛОВА АНДРЕЯ ВЛАДИМИРОВИЧА, па</w:t>
      </w:r>
      <w:r>
        <w:t>спортные данные, официально не работающего, не женат, детей нет, инвалидности не имеющего, зарегистрированного по адресу: адрес, военнослужащим не является, паспортные данные, ранее к административной ответственности не привлекался</w:t>
      </w:r>
    </w:p>
    <w:p w:rsidR="00A77B3E">
      <w:r>
        <w:t>в совершении администрат</w:t>
      </w:r>
      <w:r>
        <w:t xml:space="preserve">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03.11.2022 в 23 час 05 минуты, по адресу: адрес Маслов А.В. управлял транспортным средством мопедом марка автомобиля, находясь в состоянии алкогольного опьянения, не имея права </w:t>
      </w:r>
      <w:r>
        <w:t>управления транспортным средством, согласно акта освидетельствования на состояние алкогольного опьянения №71 от 04.11.2022 установлено состояние опьянения, чем нарушил п. 2.7 Правил дорожного движения Российской Федерации, утвержденных постановлением Прави</w:t>
      </w:r>
      <w:r>
        <w:t>тельства РФ от 23.10.1993 № 1090 (далее – ПДД РФ).</w:t>
      </w:r>
    </w:p>
    <w:p w:rsidR="00A77B3E">
      <w:r>
        <w:t>04.11.2022 по указанному факту в отношении Маслова А.В. составлен протокол об административном правонарушении по ч. 3 ст. 12.8 КоАП РФ.</w:t>
      </w:r>
    </w:p>
    <w:p w:rsidR="00A77B3E">
      <w:r>
        <w:t>В судебном заседании Маслов А.В. вину признал, с протоколом согласилс</w:t>
      </w:r>
      <w:r>
        <w:t xml:space="preserve">я и пояснил, что 03.11.2022 употребил алкоголь (пиво) после чего управлял транспортным средством, был остановлен сотрудниками ГИБДД, водительское удостоверение никогда не получал. </w:t>
      </w:r>
    </w:p>
    <w:p w:rsidR="00A77B3E">
      <w:r>
        <w:t xml:space="preserve">Выслушав Маслова А.В., исследовав представленные доказательства по делу об </w:t>
      </w:r>
      <w:r>
        <w:t>административном правонарушении, мировой судья считает установленным факт совершения Масловым А.В.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</w:t>
      </w:r>
      <w:r>
        <w:t xml:space="preserve">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</w:t>
      </w:r>
      <w:r>
        <w:t>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Маслова А.В.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</w:t>
      </w:r>
      <w:r>
        <w:t>ии от 04.11.2022, согласно которому Маслов А.В. управлял транспортным средством в состоянии опьянения. /</w:t>
      </w:r>
      <w:r>
        <w:t>л.д</w:t>
      </w:r>
      <w:r>
        <w:t>. 3/;</w:t>
      </w:r>
    </w:p>
    <w:p w:rsidR="00A77B3E">
      <w:r>
        <w:t>- протоколом от 03.11.2022 об отстранении Маслова А.В. от управления транспортным средством /</w:t>
      </w:r>
      <w:r>
        <w:t>л.д</w:t>
      </w:r>
      <w:r>
        <w:t>. 4/;</w:t>
      </w:r>
    </w:p>
    <w:p w:rsidR="00A77B3E">
      <w:r>
        <w:t>- протоколом о направлении Маслова А.В. н</w:t>
      </w:r>
      <w:r>
        <w:t>а медицинское освидетельствование на состояние опьянения от 03.11.2022 /</w:t>
      </w:r>
      <w:r>
        <w:t>л.д</w:t>
      </w:r>
      <w:r>
        <w:t>. 5/;</w:t>
      </w:r>
    </w:p>
    <w:p w:rsidR="00A77B3E">
      <w:r>
        <w:t>- актом №71 от 04.11.2022 медицинского освидетельствования на состояние алкогольного опьянения, согласно которому у Маслова А.В. установлено состояние опьянения /</w:t>
      </w:r>
      <w:r>
        <w:t>л.д</w:t>
      </w:r>
      <w:r>
        <w:t>. 6-7/;</w:t>
      </w:r>
    </w:p>
    <w:p w:rsidR="00A77B3E">
      <w:r>
        <w:t xml:space="preserve">- </w:t>
      </w:r>
      <w:r>
        <w:t>видеозаписью /</w:t>
      </w:r>
      <w:r>
        <w:t>л.д</w:t>
      </w:r>
      <w:r>
        <w:t>. 7/;</w:t>
      </w:r>
    </w:p>
    <w:p w:rsidR="00A77B3E">
      <w:r>
        <w:t>- протоколом от 04.11.2022 об административном задержании /</w:t>
      </w:r>
      <w:r>
        <w:t>л.д</w:t>
      </w:r>
      <w:r>
        <w:t>. 11/;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18/.</w:t>
      </w:r>
    </w:p>
    <w:p w:rsidR="00A77B3E">
      <w:r>
        <w:t>- ответом военного комиссариата адрес на запрос, согласно которому Маслов А.В. уволен с военной</w:t>
      </w:r>
      <w:r>
        <w:t xml:space="preserve"> службы по призыву 10.02.2023;</w:t>
      </w:r>
    </w:p>
    <w:p w:rsidR="00A77B3E">
      <w:r>
        <w:t>- пояснениями, данными Масловым А.В. в судебном заседании.</w:t>
      </w:r>
    </w:p>
    <w:p w:rsidR="00A77B3E">
      <w:r>
        <w:t xml:space="preserve"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</w:t>
      </w:r>
      <w:r>
        <w:t>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Маслов А.В. не имеется.</w:t>
      </w:r>
    </w:p>
    <w:p w:rsidR="00A77B3E">
      <w:r>
        <w:t>В соответствии с ч. 1 ст. 4.3. КоАП РФ обстоятельств, отягчающих ответственность</w:t>
      </w:r>
      <w:r>
        <w:t xml:space="preserve"> Маслов А.В. не имеется.</w:t>
      </w:r>
    </w:p>
    <w:p w:rsidR="00A77B3E">
      <w:r>
        <w:t>Маслов А.В.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</w:t>
      </w:r>
      <w:r>
        <w:t xml:space="preserve"> административном задержании от 04.11.2022, Маслов А.В. задержан в связи с совершением правонарушения, предусмотренного ч. 3 ст. 12.8 КоАП РФ 04.11.2022 в 00 часов 55 минут, освобожден 06.11.2022 в 00 часов 50 минут.</w:t>
      </w:r>
    </w:p>
    <w:p w:rsidR="00A77B3E">
      <w:r>
        <w:t>На основании изложенного и руководствуя</w:t>
      </w:r>
      <w:r>
        <w:t xml:space="preserve">сь </w:t>
      </w:r>
      <w:r>
        <w:t>ст.ст</w:t>
      </w:r>
      <w:r>
        <w:t xml:space="preserve">. 3.5, 3.8, 4.1, ч. 3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МАСЛОВА АНДРЕЯ ВЛАДИМИРОВИЧА признать виновным в совершении административного правонарушения, предусмотренного ч. 3 ст. 12.8 КоАП РФ и назначить ему админис</w:t>
      </w:r>
      <w:r>
        <w:t>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00 часов 55 минут 04.11.2022 по 00 часов 50 мину</w:t>
      </w:r>
      <w:r>
        <w:t>т 06.11.2022.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</w:t>
      </w:r>
      <w:r>
        <w:t xml:space="preserve">течение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48"/>
    <w:rsid w:val="008279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