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5-85-047/2023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Руководителя ООО «</w:t>
      </w:r>
      <w:r>
        <w:t>Трансэкспедиция</w:t>
      </w:r>
      <w:r>
        <w:t>» Теплова Максима Викторовича (ИНН 910812518020) паспортные данные, зарегистриров</w:t>
      </w:r>
      <w:r>
        <w:t xml:space="preserve">анного по адресу: адрес,  ранее не привлекался к административной ответственности, </w:t>
      </w:r>
    </w:p>
    <w:p w:rsidR="00A77B3E">
      <w:r>
        <w:t xml:space="preserve">по ст. 19.6 КоАП РФ, мировой судья, - </w:t>
      </w:r>
    </w:p>
    <w:p w:rsidR="00A77B3E"/>
    <w:p w:rsidR="00A77B3E">
      <w:r>
        <w:t>УСТАНОВИЛ:</w:t>
      </w:r>
    </w:p>
    <w:p w:rsidR="00A77B3E"/>
    <w:p w:rsidR="00A77B3E"/>
    <w:p w:rsidR="00A77B3E">
      <w:r>
        <w:t>дата Теплов М.В., являясь должностным лицом – руководителем ООО «</w:t>
      </w:r>
      <w:r>
        <w:t>Трансэкспедиция</w:t>
      </w:r>
      <w:r>
        <w:t>» находящегося по адресу: адрес, соверш</w:t>
      </w:r>
      <w:r>
        <w:t>ил непринятие по представлению органа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 при следующих обстоятельствах.</w:t>
      </w:r>
    </w:p>
    <w:p w:rsidR="00A77B3E">
      <w:r>
        <w:t>дата МИФНС России №4 по адрес в от</w:t>
      </w:r>
      <w:r>
        <w:t>ношении руководителя ООО «</w:t>
      </w:r>
      <w:r>
        <w:t>Трансэкспедиция</w:t>
      </w:r>
      <w:r>
        <w:t>» Теплова М.В. вынесено представление об устранении причин и условий, способствовавших совершению административного правонарушения от дата, которое было направлено адресату заказным письмом и дата возвращено на врем</w:t>
      </w:r>
      <w:r>
        <w:t>енное хранение отправителю. В соответствии с ч. 2 ст. 29.13 КоАП РФ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</w:t>
      </w:r>
      <w:r>
        <w:t>учения и сообщить о принятых мерах в орган, внесший представление. Таким образом, срок исполнения представления от дата – не позднее дата. Однако, меры в соответствии с представлением об устранении причин и условий, способствовавших совершению администрати</w:t>
      </w:r>
      <w:r>
        <w:t xml:space="preserve">вного правонарушения Тепловым </w:t>
      </w:r>
      <w:r>
        <w:t>М.В.не</w:t>
      </w:r>
      <w:r>
        <w:t xml:space="preserve"> были приняты, а именно, задолженность, не погашена и им не исполнена возложенная п. 1 ст. 9 Федерального закона от дата «О несостоятельности (банкротстве)» обязанность по подаче заявления о признании юридического лица б</w:t>
      </w:r>
      <w:r>
        <w:t>анкротом в арбитражный суд, при наличии оснований, предусмотренных ч. 2 ст. 33 указанного Закона, а именно – если требования к должнику – юридическому лицу в совокупности составляют не менее чем сумма и указанные требования не исполнены в течение трех меся</w:t>
      </w:r>
      <w:r>
        <w:t xml:space="preserve">цев с даты когда они должны были быть исполнены, если иное не предусмотрено Законом о банкротстве, что является нарушением ч. 2 ст. 29.13 КоАП РФ, ответственность за которое предусмотрена ст. 19.6 КоАП РФ. </w:t>
      </w:r>
    </w:p>
    <w:p w:rsidR="00A77B3E">
      <w:r>
        <w:t>дата по указанному факту в отношении руководителя</w:t>
      </w:r>
      <w:r>
        <w:t xml:space="preserve"> ООО «</w:t>
      </w:r>
      <w:r>
        <w:t>Трансэкпедиция</w:t>
      </w:r>
      <w:r>
        <w:t>» Теплова М.В. составлен протокол об административном правонарушении по ст. 19.6 КоАП РФ</w:t>
      </w:r>
    </w:p>
    <w:p w:rsidR="00A77B3E">
      <w:r>
        <w:t>Руководитель  ООО «</w:t>
      </w:r>
      <w:r>
        <w:t>Трансэкпедиция</w:t>
      </w:r>
      <w:r>
        <w:t>» Теплов М.В. в судебное заседание не явился, о дате, времени и месте рассмотрения дела извещен надлежащим образом</w:t>
      </w:r>
      <w:r>
        <w:t xml:space="preserve">. 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 xml:space="preserve">Исследовав материалы </w:t>
      </w:r>
      <w:r>
        <w:t>дела, мировой судья считает виновность руководителя  ООО «</w:t>
      </w:r>
      <w:r>
        <w:t>Трансэкпедиция</w:t>
      </w:r>
      <w:r>
        <w:t>» Теплова М.В., в совершении правонарушения, предусмотренного ст. 19.6 Кодекса РФ об административных правонарушениях, доказанной.</w:t>
      </w:r>
    </w:p>
    <w:p w:rsidR="00A77B3E">
      <w:r>
        <w:t xml:space="preserve">Статья 19.6 КоАП РФ предусматривает административную </w:t>
      </w:r>
      <w:r>
        <w:t>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>
      <w:r>
        <w:t>Согласно ч.</w:t>
      </w:r>
      <w:r>
        <w:t xml:space="preserve"> 2 ст. 29.13 КоАП РФ представление об устранении причин и условий, способствовавших совершению административного правонарушения должно быть рассмотрено в течение месяца со дня его получения с сообщением о принятых мерах.</w:t>
      </w:r>
    </w:p>
    <w:p w:rsidR="00A77B3E">
      <w:r>
        <w:t>В силу статьи 2.4 Кодекса РФ об адм</w:t>
      </w:r>
      <w:r>
        <w:t xml:space="preserve">инистративных правонарушениях –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обязанностей. </w:t>
      </w:r>
    </w:p>
    <w:p w:rsidR="00A77B3E">
      <w:r>
        <w:t>Совершение руководителем  ООО «</w:t>
      </w:r>
      <w:r>
        <w:t>Тра</w:t>
      </w:r>
      <w:r>
        <w:t>нсэкпедиция</w:t>
      </w:r>
      <w:r>
        <w:t xml:space="preserve">» Тепловым М.В. административного правонарушения предусмотренного ст. 19.6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 /</w:t>
      </w:r>
      <w:r>
        <w:t>л.д</w:t>
      </w:r>
      <w:r>
        <w:t xml:space="preserve">. 1-2/; </w:t>
      </w:r>
    </w:p>
    <w:p w:rsidR="00A77B3E">
      <w:r>
        <w:t>- копией при</w:t>
      </w:r>
      <w:r>
        <w:t>глашения на составление протокола от дата /</w:t>
      </w:r>
      <w:r>
        <w:t>л.д</w:t>
      </w:r>
      <w:r>
        <w:t>. 6/;</w:t>
      </w:r>
    </w:p>
    <w:p w:rsidR="00A77B3E">
      <w:r>
        <w:t>- представлением от дата об устранении причин и условий способствовавших совершению административного правонарушения /</w:t>
      </w:r>
      <w:r>
        <w:t>л.д</w:t>
      </w:r>
      <w:r>
        <w:t>. 10/;</w:t>
      </w:r>
    </w:p>
    <w:p w:rsidR="00A77B3E">
      <w:r>
        <w:t>- постановлением от дата о назначении административного наказания /</w:t>
      </w:r>
      <w:r>
        <w:t>л.д</w:t>
      </w:r>
      <w:r>
        <w:t>. 11/;</w:t>
      </w:r>
    </w:p>
    <w:p w:rsidR="00A77B3E">
      <w:r>
        <w:t>- выпиской из ЕГРЮЛ /</w:t>
      </w:r>
      <w:r>
        <w:t>л.д</w:t>
      </w:r>
      <w:r>
        <w:t>. 15/.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</w:t>
      </w:r>
      <w:r>
        <w:t>обоснованному выводу о виновности руководителем  ООО «</w:t>
      </w:r>
      <w:r>
        <w:t>Трансэкпедиция</w:t>
      </w:r>
      <w:r>
        <w:t>» Теплова М.В. в совершении административного правонарушения, предусмотренного ст. 19.6 КоАП РФ.</w:t>
      </w:r>
    </w:p>
    <w:p w:rsidR="00A77B3E">
      <w:r>
        <w:t>При назначении административного наказания мировой судья учитывает характер совершенного ад</w:t>
      </w:r>
      <w:r>
        <w:t>министративного правонарушения.</w:t>
      </w:r>
    </w:p>
    <w:p w:rsidR="00A77B3E">
      <w:r>
        <w:t>В соответствии со ст. 4.2. КоАП РФ обстоятельств, смягчающих административную ответственность руководителем  ООО «</w:t>
      </w:r>
      <w:r>
        <w:t>Трансэкпедиция</w:t>
      </w:r>
      <w:r>
        <w:t>» Теплова М.В.  не имеется.</w:t>
      </w:r>
    </w:p>
    <w:p w:rsidR="00A77B3E">
      <w:r>
        <w:t>В соответствии со ст. 4.3. КоАП РФ обстоятельств, отягчающих админис</w:t>
      </w:r>
      <w:r>
        <w:t>тративную ответственность руководителем  ООО «</w:t>
      </w:r>
      <w:r>
        <w:t>Трансэкпедиция</w:t>
      </w:r>
      <w:r>
        <w:t>» Теплова М.В. 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</w:t>
      </w:r>
      <w:r>
        <w:t xml:space="preserve"> </w:t>
      </w:r>
      <w:r>
        <w:t>ст.ст</w:t>
      </w:r>
      <w:r>
        <w:t xml:space="preserve">. 3.1, 3.5 и 4.1 КоАП РФ и находится в пределах санкции ст. 19.6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19.7,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руководителя ООО «</w:t>
      </w:r>
      <w:r>
        <w:t>Трансэкспедиция</w:t>
      </w:r>
      <w:r>
        <w:t>» Теплова</w:t>
      </w:r>
      <w:r>
        <w:t xml:space="preserve"> Максима Викторовича (ИНН 910812518020), виновным в совершении административного правонарушения, предусмотренного ст. 19.6 КоАП РФ и назначить ему административное наказание в виде административного штрафа в размере сумма.</w:t>
      </w:r>
    </w:p>
    <w:p w:rsidR="00A77B3E">
      <w:r>
        <w:t>Штраф оплатить по следующим рекви</w:t>
      </w:r>
      <w:r>
        <w:t>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</w:t>
      </w:r>
      <w:r>
        <w:t xml:space="preserve">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</w:t>
      </w:r>
      <w:r>
        <w:t>телефон</w:t>
      </w:r>
      <w:r>
        <w:t>, УИН: 041076030085500047231</w:t>
      </w:r>
      <w:r>
        <w:t xml:space="preserve">9124.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</w:t>
      </w:r>
      <w:r>
        <w:t>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</w:t>
      </w:r>
      <w:r>
        <w:t xml:space="preserve">по почте в судебный участок № 85 </w:t>
      </w:r>
      <w:r>
        <w:t>Судакского</w:t>
      </w:r>
      <w:r>
        <w:t xml:space="preserve">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</w:t>
      </w:r>
      <w:r>
        <w:t>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</w:t>
      </w:r>
      <w:r>
        <w:t xml:space="preserve">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</w:t>
      </w:r>
      <w:r>
        <w:t xml:space="preserve">                             </w:t>
      </w:r>
      <w:r>
        <w:t>А.С.Суходолов</w:t>
      </w:r>
      <w:r>
        <w:t xml:space="preserve">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29"/>
    <w:rsid w:val="00643B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