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5-85-54/2022</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r>
        <w:tab/>
      </w:r>
    </w:p>
    <w:p w:rsidR="00A77B3E">
      <w:r>
        <w:tab/>
        <w:t>дата</w:t>
        <w:tab/>
        <w:tab/>
        <w:tab/>
        <w:t xml:space="preserve">                                            адрес</w:t>
      </w:r>
    </w:p>
    <w:p w:rsidR="00A77B3E"/>
    <w:p w:rsidR="00A77B3E">
      <w:r>
        <w:t>Мировой судья судебного участка №85 Судакского судебного района (городской адрес) адрес фио, рассмотрев дело об административном правонарушении, поступившее из ОМВД России по адрес, в отношении</w:t>
      </w:r>
    </w:p>
    <w:p w:rsidR="00A77B3E">
      <w:r>
        <w:t>фио, паспортные данные, гражданки Российской Федерации, индивидуального предпринимателя,  зарегистрированной и проживающей по адресу: адрес, ранее привлекалась к административной ответственности:</w:t>
      </w:r>
    </w:p>
    <w:p w:rsidR="00A77B3E">
      <w:r>
        <w:t>дата по ст. 14.17 ч. 3 КоАП РФ к предупреждению;</w:t>
      </w:r>
    </w:p>
    <w:p w:rsidR="00A77B3E">
      <w:r>
        <w:t>в совершении административного правонарушения, предусмотренного ч. 1 ст. 14.53 КоАП РФ, мировой судья, -</w:t>
      </w:r>
    </w:p>
    <w:p w:rsidR="00A77B3E"/>
    <w:p w:rsidR="00A77B3E">
      <w:r>
        <w:t>УСТАНОВИЛ:</w:t>
      </w:r>
    </w:p>
    <w:p w:rsidR="00A77B3E"/>
    <w:p w:rsidR="00A77B3E">
      <w:r>
        <w:t xml:space="preserve">дата в время по адресу: адрес, наименование организации осуществляла реализацию табачной продукции – 35 пачек сигарет «2222Redlabel», «Белое солнце оригинальное», «Хортица красная», «Хортица синяя» без маркировки и соответствующих сертификатов, в нарушение требований Федерального закона от дата N 15-ФЗ "Об охране здоровья граждан от воздействия окружающего табачного дыма и последствий потребления табака". </w:t>
      </w:r>
    </w:p>
    <w:p w:rsidR="00A77B3E">
      <w:r>
        <w:t>По указанному факту в отношении фио составлен протокол об административном правонарушении 8201 № 023524 по ч. 1 ст. 14.53 КоАП РФ.</w:t>
      </w:r>
    </w:p>
    <w:p w:rsidR="00A77B3E">
      <w:r>
        <w:t>В судебном заседании фио с протоколом согласилась, вину признала, пояснила, что осуществляла торговлю сигаретами которые не имели документов. Таким образом торговлей сигаретами без документов она занимается на протяжении последних пяти лет, все об этом знают, но привлекли к ответственности ее лишь сейчас.</w:t>
      </w:r>
    </w:p>
    <w:p w:rsidR="00A77B3E">
      <w:r>
        <w:t>Исследовав материалы дела об административном правонарушении,  суд приходит к следующим выводам.</w:t>
      </w:r>
    </w:p>
    <w:p w:rsidR="00A77B3E">
      <w:r>
        <w:t>Частью 1 статьи 14.53 КоАП РФ предусмотрена ответственность за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что влечет наложение административного штрафа на граждан в размере от двух тысяч до сумма прописью; на должностных лиц - от пяти тысяч до сумма прописью; на юридических лиц - от тридцати тысяч до сумма прописью.</w:t>
      </w:r>
    </w:p>
    <w:p w:rsidR="00A77B3E">
      <w:r>
        <w:t>Согласно п. 1 ч. 2 ст. 10 Федерального закона от дата N 15-ФЗ "Об охране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77B3E">
      <w:r>
        <w:t>Особые требования к розничной продаже никотиносодержащей продукции, а также потреблению никотиносодержащей продукции установлены Федеральным законом от дата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A77B3E">
      <w:r>
        <w:t>В соответствии с ч.3 ст.18 Федерального закона от дата N 15-ФЗ (ред. от дата) "Об охране здоровья граждан от воздействия окружающего табачного дыма, последствий потребления табака или потребления никотинсодержащей продукции" (с изм. и доп., вступ. в силу с дата)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A77B3E">
      <w:r>
        <w:t>Частью 3.1 ст.18 этого же Закона предусмотрен запрет перемещения по адрес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адрес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rsidR="00A77B3E">
      <w:r>
        <w:t xml:space="preserve">Совершение фио административного правонарушения предусмотренного ч. 1 ст. 14.53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8201 № 023524 от дата /л.д.1/;</w:t>
      </w:r>
    </w:p>
    <w:p w:rsidR="00A77B3E">
      <w:r>
        <w:t>- рапортом ВРИО начальника ОЭБиПК ОМВД России по адрес от дата /л.д.3/;</w:t>
      </w:r>
    </w:p>
    <w:p w:rsidR="00A77B3E">
      <w:r>
        <w:t>- определением 8203 № 012752/2604 о возбуждении дела об административном правонарушении и проведении административного расследования от дата /л.д. 4/;</w:t>
      </w:r>
    </w:p>
    <w:p w:rsidR="00A77B3E">
      <w:r>
        <w:t>- письмом МИФНС России № 4 по адрес от дата /л.д. 6/;</w:t>
      </w:r>
    </w:p>
    <w:p w:rsidR="00A77B3E">
      <w:r>
        <w:t>- копией протокола осмотра принадлежащих юридическому лицу или индивидуальному предпринимателю помещений, территорий и находящихся там вещей, и документов от дата /л.д.8/;</w:t>
      </w:r>
    </w:p>
    <w:p w:rsidR="00A77B3E">
      <w:r>
        <w:t>- фототаблицей /л.д. 10-11/;</w:t>
      </w:r>
    </w:p>
    <w:p w:rsidR="00A77B3E">
      <w:r>
        <w:t>- копия сведений из системы «Честный знак» /л.д. 12/;</w:t>
      </w:r>
    </w:p>
    <w:p w:rsidR="00A77B3E">
      <w:r>
        <w:t>-  письменными объяснениями фио от дата /л.д.14/;</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/л.д. 21-18/;</w:t>
      </w:r>
    </w:p>
    <w:p w:rsidR="00A77B3E">
      <w:r>
        <w:t>-  протоколом 8208 № 001979 об изъятии вещей и документов от дата /л.д.19/;</w:t>
      </w:r>
    </w:p>
    <w:p w:rsidR="00A77B3E">
      <w:r>
        <w:t>-  справкой на физическое лицо в отношении фио /л.д.21/;</w:t>
      </w:r>
    </w:p>
    <w:p w:rsidR="00A77B3E">
      <w:r>
        <w:t>- объяснениями фио, данными ею в судебном заседании.</w:t>
      </w:r>
    </w:p>
    <w:p w:rsidR="00A77B3E">
      <w:r>
        <w:t>Таким образом, материалами дела подтверждается факт реализации никотиносодержащей продукции наименование организации в нарушение требований Федерального закона от дата N 15-ФЗ "Об охране здоровья граждан от воздействия окружающего табачного дыма и последствий потребления табака".</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14.53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С учетом изложенного, степени общественной опасности совершенного правонарушения, нахожу возможным назначить наименование организации административное наказание в виде административного штрафа, предусмотренном санкцией статьи.  </w:t>
      </w:r>
    </w:p>
    <w:p w:rsidR="00A77B3E">
      <w:r>
        <w:t>Разрешая вопрос об изъятой никотиносодержащей продукции с учетом положения ч. 3 ст. 29.10 Кодекса Российской Федерации об административных правонарушениях, в соответствии с которыми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 вещи, изъятые из оборота, подлежат передаче в соответствующие организации или уничтожению.</w:t>
      </w:r>
    </w:p>
    <w:p w:rsidR="00A77B3E">
      <w:r>
        <w:t>Из протокола изъятия 8208 №001979 от дата. и акта от дата следует, что сигареты марок «Хортица красная» - 7 пачек, «Хортица синяя» - 6 пачек; «SpgonRed» - 3 пачки;  «Белое солнце оригинальное» - 4 пачки; «VXR Elegand Red» - 6 пачек; «2222Redlabel» - 9 пачек /л.д. 19/ переданы в камеру хранения ОМВД России по адрес по акту от дата /л.д.23/.</w:t>
      </w:r>
    </w:p>
    <w:p w:rsidR="00A77B3E">
      <w:r>
        <w:t>Поскольку изъятая никотиносодержащая продукция, находящаяся на ответственном хранении в ОМВД России по адрес является предметом административного правонарушения, она подлежит конфискации и последующему уничтожению.</w:t>
      </w:r>
    </w:p>
    <w:p w:rsidR="00A77B3E">
      <w:r>
        <w:t>Руководствуясь ст.ст.14.53 ч.1, 29.9, 29.10 КоАП РФ, мировой судья,</w:t>
      </w:r>
    </w:p>
    <w:p w:rsidR="00A77B3E">
      <w:r>
        <w:t>ПОСТАНОВИЛ:</w:t>
      </w:r>
    </w:p>
    <w:p w:rsidR="00A77B3E">
      <w:r>
        <w:t xml:space="preserve">наименование организации признать виновной в совершении правонарушения, предусмотренного ч.1 ст. 14.53 Кодекса Российской Федерации об административных правонарушениях и назначить ему административное наказание в виде штрафа в размере сумма, который подлежит зачислению в бюджет в полном объеме в соответствии с законодательством Российской Федерации. </w:t>
      </w:r>
    </w:p>
    <w:p w:rsidR="00A77B3E">
      <w:r>
        <w:t>Реквизиты для оплаты штрафа: получатель штрафа: Получатель: УФК по адрес (Министерство юстиции адрес) - Наименование банка: Отделение адрес Банка России//УФК по адрес -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82811601143019000140; УИН 0410760300855000542214148.</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 xml:space="preserve">В соответствии с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A77B3E">
      <w:r>
        <w:t>Вещественное доказательство по делу, предмет правонарушения - сигареты марок «Хортица красная» - 7 пачек, «Хортица синяя» - 6 пачек; «SpgonRed» - 3 пачки;  «Белое солнце оригинальное» - 4 пачки; «VXR Elegand Red» - 6 пачек; «2222Redlabel» - 9 пачек, находящиеся на ответственном хранении в камере хранения ОМВД России по адрес – конфисковать с последующим уничтожением.</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r>
        <w:t>Мировой судья</w:t>
        <w:tab/>
        <w:tab/>
        <w:tab/>
        <w:t xml:space="preserve">  </w:t>
        <w:tab/>
        <w:tab/>
        <w:t xml:space="preserve">         </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