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5-85-57/2022</w:t>
      </w:r>
    </w:p>
    <w:p w:rsidR="00A77B3E"/>
    <w:p w:rsidR="00A77B3E">
      <w:r>
        <w:t>П О С Т А Н О В Л Е Н И Е</w:t>
      </w:r>
    </w:p>
    <w:p w:rsidR="00A77B3E">
      <w:r>
        <w:t>о назначении административного наказания</w:t>
      </w:r>
    </w:p>
    <w:p w:rsidR="00A77B3E"/>
    <w:p w:rsidR="00A77B3E">
      <w:r>
        <w:t>дата                                                                           адрес</w:t>
      </w:r>
    </w:p>
    <w:p w:rsidR="00A77B3E">
      <w:r>
        <w:t xml:space="preserve">      </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фио Сейтумера Сейд-Алиевича, паспортные данные, урож. Х/С ДВЗ №2 адрес, гражданина РФ, женат, на иждивении несовершеннолетних детей нет, не работающего, зарегистрированного  и проживающего по адресу: адрес, сотрудником правоохранительного органа, военнослужащим не является, инвалидности нет</w:t>
      </w:r>
    </w:p>
    <w:p w:rsidR="00A77B3E">
      <w:r>
        <w:t xml:space="preserve">в совершении правонарушения, предусмотренного ч. 1 ст. 6.9 Кодекса РФ об административных правонарушениях, - </w:t>
      </w:r>
    </w:p>
    <w:p w:rsidR="00A77B3E"/>
    <w:p w:rsidR="00A77B3E">
      <w:r>
        <w:t>УСТАНОВИЛ:</w:t>
      </w:r>
    </w:p>
    <w:p w:rsidR="00A77B3E"/>
    <w:p w:rsidR="00A77B3E">
      <w:r>
        <w:t>дата в время по адресу проживания: адрес фиоА. путем выкуривания употребил коноплю, что подтверждается справкой о результатах химико – токсикологического исследования № 3182 от дата, согласно которой в биосреде фиоА. обнаружена 11–норм–2–9–тетрагидроканнабиоловая кислота.</w:t>
      </w:r>
    </w:p>
    <w:p w:rsidR="00A77B3E">
      <w:r>
        <w:t>дата по указанному факту в отношении фиоА. составлен протокол об административном правонарушении № 82 01 № 023398 рег. Номер ЖУАП 1234 по ч. 1 ст. 6.9 Кодекса РФ об административных правонарушениях.</w:t>
      </w:r>
    </w:p>
    <w:p w:rsidR="00A77B3E">
      <w:r>
        <w:t xml:space="preserve">В судебном заседании фиоА. с протоколом согласился, вину в совершенном правонарушении признал, пояснил, что в один из дней осенью дата незаконно приобрел наркотическое средство марихуану, которую принес по месту своего проживания, где стал незаконно хранить с целью употребления. дата часть указанного наркотического средства употребил путем курения. Оставшаяся часть у него была изъята сотрудниками полиции в установленном законом порядке в ходе обыска. </w:t>
      </w:r>
    </w:p>
    <w:p w:rsidR="00A77B3E">
      <w:r>
        <w:t>Выслушав объяснения фиоА., исследовав материалы дела, суд приходит к следующим выводам.</w:t>
      </w:r>
    </w:p>
    <w:p w:rsidR="00A77B3E">
      <w:r>
        <w:t xml:space="preserve">Факт совершения фиоА.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 82 01 № 023398 рег. номер ЖУАП 1234 от дата, в котором указаны обстоятельства и место совершения административного правонарушения, предусмотренного ст. 6.9 ч. 1 Кодекса РФ об административных правонарушениях /л.д. 2/;</w:t>
      </w:r>
    </w:p>
    <w:p w:rsidR="00A77B3E">
      <w:r>
        <w:t>- рапортом старшего уполномоченного ГКОН ОМВД России по адрес майора полиции фио /л.д.3/;</w:t>
      </w:r>
    </w:p>
    <w:p w:rsidR="00A77B3E">
      <w:r>
        <w:t>- протоколом № 82 12 004655 от дата о направлении фиоА. на медицинское освидетельствование на состояние опьянения, в котором фиоА. согласился на прохождение. /л.д. 7/;</w:t>
      </w:r>
    </w:p>
    <w:p w:rsidR="00A77B3E">
      <w:r>
        <w:t>- копией справки о результатах химико–токсикологического исследования № 3182 от дата, согласно которой в биосреде фиоА. обнаружены 11 – норм – 2 – 9 – тетрагидроканнабиоловая кислота /л.д.8/;</w:t>
      </w:r>
    </w:p>
    <w:p w:rsidR="00A77B3E">
      <w:r>
        <w:t xml:space="preserve">- пояснениями фиоА.,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Сейтумера Сейд – Алиевича в совершении административного правонарушения, предусмотренного ст. 6.9 ч. 1 КоАП РФ – потребление наркотических средств без назначения врача.</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Сейтумера Сейд – Алиевича не имеется. </w:t>
      </w:r>
    </w:p>
    <w:p w:rsidR="00A77B3E">
      <w:r>
        <w:t xml:space="preserve">В соответствии со ст. 4.3. КоАП РФ обстоятельств, отягчающих ответственность фио Сейтумера Сейд – Алиевича не имеется. </w:t>
      </w:r>
    </w:p>
    <w:p w:rsidR="00A77B3E">
      <w:r>
        <w:t xml:space="preserve">С учетом изложенных обстоятельств, характера совершенного административного правонарушения, личности виновного, который не работает,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фиоА. необходимо назначить административное наказание в пределах санкции ч.1 ст. 6.9 КоАП РФ. </w:t>
      </w:r>
    </w:p>
    <w:p w:rsidR="00A77B3E">
      <w:r>
        <w:t>Назначение административного наказания в виде административного штрафа мировой судья считает нецелесообразным в связи с тем, что фио Сейтумер Сейд – Алиевич официально не трудоустроен и не имеет официального источника дохода.</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фиоА., обстановки в которой совершено правонарушение, применение иных видов наказания, чем административный арест, не обеспечит реализации задач административной ответственности.</w:t>
      </w:r>
    </w:p>
    <w:p w:rsidR="00A77B3E">
      <w:r>
        <w:t>фио Сейтумер Сейд – Алиевич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Сейтумера Сейд–Алиевича, признать виновным в совершении правонарушения, предусмотренного ст. 6.9 ч. 1 Кодекса РФ об административных правонарушениях и назначить ему административное наказание в виде административного ареста сроком 7 (семь) суток, который исчислять с момента фактического задержания.</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Возложить на фио Сейтумера Сейд–Алиевича обязанность прохождения диагностики, профилактических мероприятий, лечения от наркомании, а также медицинской и (или) социальной реабилитации в течение 1 месяца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