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5-85-060/2023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МЕЛАЩУК ЛАРИСА АНАТОЛЬЕВНА, пасп</w:t>
      </w:r>
      <w:r>
        <w:t xml:space="preserve">ортные данные, </w:t>
      </w:r>
      <w:r>
        <w:t>урож</w:t>
      </w:r>
      <w:r>
        <w:t>. Симферополь, гражданки РФ, паспортные данные, место работы: медсестра ГБУЗ РК «Крымский Республиканский клинический центр фтизиатрии и пульмонологии», военнослужащим не является, ранее  не привлекался к административной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</w:t>
      </w:r>
      <w:r>
        <w:t>Мелащук</w:t>
      </w:r>
      <w:r>
        <w:t xml:space="preserve"> Л.А. управляла транспортным средством – автомобилем </w:t>
      </w:r>
      <w:r>
        <w:t>Киа</w:t>
      </w:r>
      <w:r>
        <w:t xml:space="preserve"> Рио государственный регистрационный знак А025ВМ82 находяс</w:t>
      </w:r>
      <w:r>
        <w:t>ь в состоянии алкогольного опьянения, согласно акту освидетельствования на состояние алкогольного опьянения 82 АО № 022506 от дата установлено опьянение, содержание абсолютного этилового спирта в выдыхаемом воздухе составило 0,79 мг/л, чем нарушила положен</w:t>
      </w:r>
      <w:r>
        <w:t>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 xml:space="preserve">дата по указанному факту в отношении </w:t>
      </w:r>
      <w:r>
        <w:t>Мелащук</w:t>
      </w:r>
      <w:r>
        <w:t xml:space="preserve"> Л.А. составлен протокол 82 АП № 160717 об административном правонарушении по ч. 1 с</w:t>
      </w:r>
      <w:r>
        <w:t>т. 12.8 КоАП РФ.</w:t>
      </w:r>
    </w:p>
    <w:p w:rsidR="00A77B3E">
      <w:r>
        <w:t>В судебном заседании</w:t>
      </w:r>
      <w:r>
        <w:tab/>
      </w:r>
      <w:r>
        <w:t>Мелащук</w:t>
      </w:r>
      <w:r>
        <w:t xml:space="preserve"> Л.А. с протоколом согласилась, вину признала и пояснила, что дата она употребил спиртное (вино), после чего села за руль автомобиля и управляла транспортным средством.</w:t>
      </w:r>
    </w:p>
    <w:p w:rsidR="00A77B3E">
      <w:r>
        <w:t xml:space="preserve">Выслушав </w:t>
      </w:r>
      <w:r>
        <w:t>Мелащук</w:t>
      </w:r>
      <w:r>
        <w:t xml:space="preserve"> Л.А., исследовав представ</w:t>
      </w:r>
      <w:r>
        <w:t xml:space="preserve">ленные доказательства по делу об административном правонарушении, мировой судья считает установленным факт совершения </w:t>
      </w:r>
      <w:r>
        <w:t>Мелащук</w:t>
      </w:r>
      <w:r>
        <w:t xml:space="preserve"> Л.А. административного правонарушения, предусмотренного ч. 1 ст. 12.8 КоАП РФ, и подтвержденной его вину в совершенном правонаруше</w:t>
      </w:r>
      <w:r>
        <w:t>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Мелащук</w:t>
      </w:r>
      <w:r>
        <w:t xml:space="preserve"> Л.А.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82 АП </w:t>
      </w:r>
      <w:r>
        <w:t xml:space="preserve">№ 160717 от дата, согласно которому </w:t>
      </w:r>
      <w:r>
        <w:t>Мелащук</w:t>
      </w:r>
      <w:r>
        <w:t xml:space="preserve"> Л.А. управляла транспортным средством в состоянии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041069 от дата об отстранении </w:t>
      </w:r>
      <w:r>
        <w:t>Мелащук</w:t>
      </w:r>
      <w:r>
        <w:t xml:space="preserve"> Л.А. от управления транспортным средством /</w:t>
      </w:r>
      <w:r>
        <w:t>л.д</w:t>
      </w:r>
      <w:r>
        <w:t>. 2/;</w:t>
      </w:r>
    </w:p>
    <w:p w:rsidR="00A77B3E">
      <w:r>
        <w:t>- актом 82 АО № 022506 от дата</w:t>
      </w:r>
      <w:r>
        <w:t xml:space="preserve"> освидетельствования на состояние алкогольного опьянения </w:t>
      </w:r>
      <w:r>
        <w:t>Мелащук</w:t>
      </w:r>
      <w:r>
        <w:t xml:space="preserve"> Л.А. /</w:t>
      </w:r>
      <w:r>
        <w:t>л.д</w:t>
      </w:r>
      <w:r>
        <w:t>. 3/;</w:t>
      </w:r>
    </w:p>
    <w:p w:rsidR="00A77B3E">
      <w:r>
        <w:t>- справкой к протоколу об административном правонарушении 82 АП № 160717 /</w:t>
      </w:r>
      <w:r>
        <w:t>л.д</w:t>
      </w:r>
      <w:r>
        <w:t>. 6/;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7/;</w:t>
      </w:r>
    </w:p>
    <w:p w:rsidR="00A77B3E">
      <w:r>
        <w:t xml:space="preserve">- сведениями о привлечении </w:t>
      </w:r>
      <w:r>
        <w:t>Мелащ</w:t>
      </w:r>
      <w:r>
        <w:t>ук</w:t>
      </w:r>
      <w:r>
        <w:t xml:space="preserve"> Л.А. к административной ответственности /</w:t>
      </w:r>
      <w:r>
        <w:t>л.д</w:t>
      </w:r>
      <w:r>
        <w:t>. 8/;</w:t>
      </w:r>
    </w:p>
    <w:p w:rsidR="00A77B3E">
      <w:r>
        <w:t>- диском для лазерных систем считывания с видеозаписью /л.д.9/.</w:t>
      </w:r>
    </w:p>
    <w:p w:rsidR="00A77B3E">
      <w:r>
        <w:t xml:space="preserve">- пояснениями </w:t>
      </w:r>
      <w:r>
        <w:t>Мелащук</w:t>
      </w:r>
      <w:r>
        <w:t xml:space="preserve"> Л.А., данными ею в судебном заседании. </w:t>
      </w:r>
    </w:p>
    <w:p w:rsidR="00A77B3E">
      <w:r>
        <w:tab/>
        <w:t>Собранные по данному делу доказательства судом оценены в совокупности в соот</w:t>
      </w:r>
      <w:r>
        <w:t>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Мелащук</w:t>
      </w:r>
      <w:r>
        <w:t xml:space="preserve"> Л.А.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Мелащук</w:t>
      </w:r>
      <w:r>
        <w:t xml:space="preserve"> Л.А. не имеется.</w:t>
      </w:r>
    </w:p>
    <w:p w:rsidR="00A77B3E">
      <w:r>
        <w:tab/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</w:t>
      </w:r>
      <w:r>
        <w:t>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</w:t>
      </w:r>
      <w:r>
        <w:t xml:space="preserve">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основании изложен</w:t>
      </w:r>
      <w:r>
        <w:t xml:space="preserve">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МЕЛАЩУК ЛАРИСУ АНАТОЛЬЕВНУ признать виновной в совершении административного правонарушения, предусмотренного ч. 1 ст. 12.8 КоАП РФ и назн</w:t>
      </w:r>
      <w:r>
        <w:t>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</w:t>
      </w:r>
      <w:r>
        <w:t xml:space="preserve"> по адрес)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УИН18810491233000000373.</w:t>
      </w:r>
    </w:p>
    <w:p w:rsidR="00A77B3E">
      <w:r>
        <w:tab/>
        <w:t xml:space="preserve">Разъяснить, что в соответствии с ч. </w:t>
      </w:r>
      <w:r>
        <w:t>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</w:t>
      </w:r>
      <w:r>
        <w:t>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</w:t>
      </w:r>
      <w:r>
        <w:t>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</w:t>
      </w:r>
      <w:r>
        <w:t>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</w:t>
      </w:r>
      <w:r>
        <w:t>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Мелащук</w:t>
      </w:r>
      <w:r>
        <w:t xml:space="preserve"> Л.А. специального права управления транспортными средствами исчислять с момента вступления настоящего поста</w:t>
      </w:r>
      <w:r>
        <w:t>новления в законную силу.</w:t>
      </w:r>
    </w:p>
    <w:p w:rsidR="00A77B3E">
      <w:r>
        <w:t xml:space="preserve">Разъяснить </w:t>
      </w:r>
      <w:r>
        <w:t>Мелащук</w:t>
      </w:r>
      <w:r>
        <w:t xml:space="preserve"> Л.А.,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</w:t>
      </w:r>
      <w:r>
        <w:t>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</w:t>
      </w:r>
      <w:r>
        <w:t>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</w:t>
      </w:r>
      <w:r>
        <w:t xml:space="preserve">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36"/>
    <w:rsid w:val="002C55B2"/>
    <w:rsid w:val="00A77B3E"/>
    <w:rsid w:val="00FF4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