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5-85-071/2023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03 апреля 2023 года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дело об административном правонарушении в отношении:</w:t>
      </w:r>
    </w:p>
    <w:p w:rsidR="00A77B3E">
      <w:r>
        <w:t>МАРТИРОСОВА ВЯЧЕСЛАВА ВЯЧЕСЛАВОВИЧА, паспортные данные, гражданина РФ, паспортные данные, место жительства: адрес, СНТ «Солн</w:t>
      </w:r>
      <w:r>
        <w:t xml:space="preserve">ечная Долина», участок 540, не работает, инвалидом не является, женат, имеет 1 несовершеннолетнего ребенка, ранее привлекался к административной ответственности: </w:t>
      </w:r>
    </w:p>
    <w:p w:rsidR="00A77B3E">
      <w:r>
        <w:t>- 04.05.2022 по ст. 12.7 ч. 2 КоАП РФ к административному аресту на срок 3 суток;</w:t>
      </w:r>
    </w:p>
    <w:p w:rsidR="00A77B3E">
      <w:r>
        <w:t>- 21.02.202</w:t>
      </w:r>
      <w:r>
        <w:t>2 по ст. 12.9 ч. 2 КоАП РФ к административному штрафу 250 руб.;</w:t>
      </w:r>
    </w:p>
    <w:p w:rsidR="00A77B3E">
      <w:r>
        <w:t>- 22.12.2020 по ст. 12.26 ч. 2 КоАП РФ к административному штрафу 30000 руб. с лишением права управления транспортными средствами на срок 1 год 6 месяцев;</w:t>
      </w:r>
    </w:p>
    <w:p w:rsidR="00A77B3E">
      <w:r>
        <w:t>в совершении административного правон</w:t>
      </w:r>
      <w:r>
        <w:t xml:space="preserve">арушения, предусмотренного ч. 4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Мартиросов</w:t>
      </w:r>
      <w:r>
        <w:t xml:space="preserve"> В.В. совершил административное правонарушение, предусмотренное ч. 4 ст. 12.7 КоАП РФ при следующих обстоятельствах. </w:t>
      </w:r>
    </w:p>
    <w:p w:rsidR="00A77B3E">
      <w:r>
        <w:t xml:space="preserve">04.05.2022 </w:t>
      </w:r>
      <w:r>
        <w:t>Мартиросов</w:t>
      </w:r>
      <w:r>
        <w:t xml:space="preserve"> В</w:t>
      </w:r>
      <w:r>
        <w:t xml:space="preserve">.В. привлечен к административной ответственности по ч. 2 ст. 12.7 КоАП РФ. </w:t>
      </w:r>
    </w:p>
    <w:p w:rsidR="00A77B3E">
      <w:r>
        <w:t xml:space="preserve">04.03.2023 года в время по адресу: адрес водитель </w:t>
      </w:r>
      <w:r>
        <w:t>Мартиросов</w:t>
      </w:r>
      <w:r>
        <w:t xml:space="preserve"> В.В. повторно управлял транспортным средством </w:t>
      </w:r>
      <w:r>
        <w:t>Land</w:t>
      </w:r>
      <w:r>
        <w:t xml:space="preserve"> </w:t>
      </w:r>
      <w:r>
        <w:t>Rover</w:t>
      </w:r>
      <w:r>
        <w:t xml:space="preserve"> </w:t>
      </w:r>
      <w:r>
        <w:t>Freelander</w:t>
      </w:r>
      <w:r>
        <w:t xml:space="preserve"> государственный регистрационный номер К473МК196, бу</w:t>
      </w:r>
      <w:r>
        <w:t xml:space="preserve">дучи лишенным права управления транспортными средствами в соответствии с приговором по уголовному делу № 1-107/2022 от 22.09.2022 </w:t>
      </w:r>
      <w:r>
        <w:t>Судакского</w:t>
      </w:r>
      <w:r>
        <w:t xml:space="preserve"> городского суда, чем нарушил требования п. 2.1.1. Правил дорожного движения Российской Федерации, утвержденных пост</w:t>
      </w:r>
      <w:r>
        <w:t>ановлением Правительства РФ от 23.10.1993 № 1090 (далее – ПДД РФ).</w:t>
      </w:r>
    </w:p>
    <w:p w:rsidR="00A77B3E">
      <w:r>
        <w:t xml:space="preserve">04.03.2023 по указанному факту в отношении </w:t>
      </w:r>
      <w:r>
        <w:t>Мартиросова</w:t>
      </w:r>
      <w:r>
        <w:t xml:space="preserve"> В.В. составлен протокол об административном правонарушении по ч. 4 ст. 12.7 КоАП РФ. </w:t>
      </w:r>
    </w:p>
    <w:p w:rsidR="00A77B3E">
      <w:r>
        <w:t xml:space="preserve">В судебном заседании </w:t>
      </w:r>
      <w:r>
        <w:t>Мартиросов</w:t>
      </w:r>
      <w:r>
        <w:t xml:space="preserve"> В.В. с протоколо</w:t>
      </w:r>
      <w:r>
        <w:t>м согласился, вину в совершении административного правонарушения признал. Пояснил, что был лишен права управления транспортными средствами, в последующем привлечен к административной ответственности по ч. 4 ст. 12.7 КоАП РФ, 04.03.2023 управлял транспортны</w:t>
      </w:r>
      <w:r>
        <w:t>м средством, был остановлен сотрудниками ГИБДД.</w:t>
      </w:r>
    </w:p>
    <w:p w:rsidR="00A77B3E">
      <w:r>
        <w:t xml:space="preserve">Выслушав пояснения </w:t>
      </w:r>
      <w:r>
        <w:t>Мартиросова</w:t>
      </w:r>
      <w:r>
        <w:t xml:space="preserve"> В.В., исследовав материалы дела, суд приходит к следующим выводам.</w:t>
      </w:r>
    </w:p>
    <w:p w:rsidR="00A77B3E">
      <w:r>
        <w:t xml:space="preserve">Наличие события административного правонарушения, предусмотренного ч. 4 ст. 12.7 КоАП РФ и виновность </w:t>
      </w:r>
      <w:r>
        <w:t>Мартирос</w:t>
      </w:r>
      <w:r>
        <w:t>ов</w:t>
      </w:r>
      <w:r>
        <w:t xml:space="preserve"> В.В.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№160710 от 04.03.2023 с указанием места, времени и события вменяемого </w:t>
      </w:r>
      <w:r>
        <w:t>Мартиросову</w:t>
      </w:r>
      <w:r>
        <w:t xml:space="preserve"> В.В. правонаруш</w:t>
      </w:r>
      <w:r>
        <w:t xml:space="preserve">ения, зафиксировано управление </w:t>
      </w:r>
      <w:r>
        <w:t>Мартиросовым</w:t>
      </w:r>
      <w:r>
        <w:t xml:space="preserve"> В.В., лишенным права управления транспортными средствами, транспортным средством /</w:t>
      </w:r>
      <w:r>
        <w:t>л.д</w:t>
      </w:r>
      <w:r>
        <w:t>. 1/;</w:t>
      </w:r>
    </w:p>
    <w:p w:rsidR="00A77B3E">
      <w:r>
        <w:t xml:space="preserve">- копией протокола 82 ОТ №041075 от 04.03.2023 об отстранении от управления транспортным средством </w:t>
      </w:r>
      <w:r>
        <w:t>Мартиросова</w:t>
      </w:r>
      <w:r>
        <w:t xml:space="preserve"> В.В. /</w:t>
      </w:r>
      <w:r>
        <w:t>л.д</w:t>
      </w:r>
      <w:r>
        <w:t>.</w:t>
      </w:r>
      <w:r>
        <w:t xml:space="preserve"> 2/;</w:t>
      </w:r>
    </w:p>
    <w:p w:rsidR="00A77B3E">
      <w:r>
        <w:t>- копией постановления № 5-474/2020 от 22.12.2020 мирового судьи судебного участка №5 Верх-</w:t>
      </w:r>
      <w:r>
        <w:t>Исетского</w:t>
      </w:r>
      <w:r>
        <w:t xml:space="preserve"> судебного района </w:t>
      </w:r>
      <w:r>
        <w:t>адресл.д</w:t>
      </w:r>
      <w:r>
        <w:t>. 6/;</w:t>
      </w:r>
    </w:p>
    <w:p w:rsidR="00A77B3E">
      <w:r>
        <w:t xml:space="preserve">- копией приговора </w:t>
      </w:r>
      <w:r>
        <w:t>Судакского</w:t>
      </w:r>
      <w:r>
        <w:t xml:space="preserve"> городского суда от 22.09.2022 г. по делу № 1-107/2022 /</w:t>
      </w:r>
      <w:r>
        <w:t>л.д</w:t>
      </w:r>
      <w:r>
        <w:t>. 8/;</w:t>
      </w:r>
    </w:p>
    <w:p w:rsidR="00A77B3E">
      <w:r>
        <w:t xml:space="preserve">- копией справки к </w:t>
      </w:r>
      <w:r>
        <w:t>протоколу об административном правонарушении от 06.03.2023 /</w:t>
      </w:r>
      <w:r>
        <w:t>л.д</w:t>
      </w:r>
      <w:r>
        <w:t>. 13/;</w:t>
      </w:r>
    </w:p>
    <w:p w:rsidR="00A77B3E">
      <w:r>
        <w:t xml:space="preserve">- карточкой операций с водительским удостоверением </w:t>
      </w:r>
      <w:r>
        <w:t>Мартиросова</w:t>
      </w:r>
      <w:r>
        <w:t xml:space="preserve"> В.В. /</w:t>
      </w:r>
      <w:r>
        <w:t>л.д</w:t>
      </w:r>
      <w:r>
        <w:t>. 14/;</w:t>
      </w:r>
    </w:p>
    <w:p w:rsidR="00A77B3E">
      <w:r>
        <w:t xml:space="preserve">- пояснениями </w:t>
      </w:r>
      <w:r>
        <w:t>Мартиросова</w:t>
      </w:r>
      <w:r>
        <w:t xml:space="preserve"> В.В., данными ими в судебном заседании.</w:t>
      </w:r>
    </w:p>
    <w:p w:rsidR="00A77B3E">
      <w:r>
        <w:t>Оценив все собранные и исследованные по д</w:t>
      </w:r>
      <w:r>
        <w:t xml:space="preserve">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</w:t>
      </w:r>
      <w:r>
        <w:t>Мартиросова</w:t>
      </w:r>
      <w:r>
        <w:t xml:space="preserve"> В.В. в совершении административного правонарушения, п</w:t>
      </w:r>
      <w:r>
        <w:t xml:space="preserve">редусмотренного ч. 4 ст. 12.7 КоАП РФ. </w:t>
      </w:r>
    </w:p>
    <w:p w:rsidR="00A77B3E">
      <w:r>
        <w:t xml:space="preserve">В соответствии со ст. 4.2 КоАП РФ обстоятельств, смягчающих ответственность </w:t>
      </w:r>
      <w:r>
        <w:t>Мартиросов</w:t>
      </w:r>
      <w:r>
        <w:t xml:space="preserve"> В.В. суд не усматривает. 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Мартиросов</w:t>
      </w:r>
      <w:r>
        <w:t xml:space="preserve"> В.В. не имеется</w:t>
      </w:r>
      <w:r>
        <w:t xml:space="preserve">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</w:t>
      </w:r>
      <w:r>
        <w:t>смягчающих административную ответственность, данные о личности правонарушителя, в связи с чем полагает возможным назначить административное наказание, предусмотренное санкцией ч.4 ст. 12.7 КоАП РФ в виде административного штрафа.</w:t>
      </w:r>
    </w:p>
    <w:p w:rsidR="00A77B3E">
      <w:r>
        <w:t>Мировой судья считает, что</w:t>
      </w:r>
      <w:r>
        <w:t xml:space="preserve">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МАРТИ</w:t>
      </w:r>
      <w:r>
        <w:t xml:space="preserve">РОСОВА ВЯЧЕСЛАВА ВЯЧЕСЛАВОВИЧА виновным в совершении административного правонарушения, предусмотренного ч. 4 ст. 12.7 </w:t>
      </w:r>
      <w:r>
        <w:t>КоАП РФ и назначить ему административное наказание в виде административного штрафа в размере 50000 (пятьдесят тысяч) рублей.</w:t>
      </w:r>
    </w:p>
    <w:p w:rsidR="00A77B3E">
      <w:r>
        <w:t>Реквизиты для</w:t>
      </w:r>
      <w:r>
        <w:t xml:space="preserve"> перечисления административного штрафа: УФК по адрес (ОМВД России по адрес), ИНН телефон, КПП телефон, банк получателя: Отделение адрес Банка России, </w:t>
      </w:r>
      <w:r>
        <w:t>кор</w:t>
      </w:r>
      <w:r>
        <w:t>/счет № 40102810645370000035, ОКТМО телефон, счет 03100643000000017500, БИК телефон, КБК 18811601123010</w:t>
      </w:r>
      <w:r>
        <w:t>001140, УИН 18810491233000000454.</w:t>
      </w:r>
    </w:p>
    <w:p w:rsidR="00A77B3E">
      <w: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</w:t>
      </w:r>
      <w:r>
        <w:t>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</w:t>
      </w:r>
      <w:r>
        <w:t xml:space="preserve">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</w:t>
      </w:r>
      <w:r>
        <w:t>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</w:t>
      </w:r>
      <w:r>
        <w:t xml:space="preserve">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</w:t>
      </w:r>
      <w:r>
        <w:t xml:space="preserve">                                                         </w:t>
      </w:r>
    </w:p>
    <w:p w:rsidR="00A77B3E"/>
    <w:p w:rsidR="00A77B3E">
      <w:r>
        <w:t xml:space="preserve">Мировой судья                                                        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43"/>
    <w:rsid w:val="00336D80"/>
    <w:rsid w:val="00A77B3E"/>
    <w:rsid w:val="00D32B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