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№5-0073/85/2026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</w:t>
      </w:r>
      <w:r>
        <w:t>иканского значения Судак с подчиненной ему территорией) адрес, расположенного по адресу: адрес, дело об административном правонарушении в отношении:</w:t>
      </w:r>
    </w:p>
    <w:p w:rsidR="00A77B3E">
      <w:r>
        <w:t xml:space="preserve">должностного лица – генерального директора наименование организации  </w:t>
      </w:r>
      <w:r>
        <w:t>фио</w:t>
      </w:r>
      <w:r>
        <w:t>, паспортные данные, гражданина Рос</w:t>
      </w:r>
      <w:r>
        <w:t>сийской Федерации, паспортные данные, юридический адрес: адрес, ранее не привлекался,</w:t>
      </w:r>
    </w:p>
    <w:p w:rsidR="00A77B3E">
      <w:r>
        <w:t>по признакам состава правонарушения, предусмотренного ст. 15.5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в адрес,  </w:t>
      </w:r>
      <w:r>
        <w:t>фио</w:t>
      </w:r>
      <w:r>
        <w:t>, яв</w:t>
      </w:r>
      <w:r>
        <w:t>ляясь генеральным директором наименование организации (далее – наименование организации, юридическое лицо), запись о юридическом лице в ЕГРЮЛ внесена дата, не предоставил в установленный п. 7 ст. 431 НК Российской Федерации предоставление налоговой деклара</w:t>
      </w:r>
      <w:r>
        <w:t xml:space="preserve">ции (расчета по страховым взносам) налоговый орган по месту учета. Срок предоставления расчета по страховым взносам за 6 месяцев дата до дата, фактически расчет по страховым взносам предоставлен дата.  </w:t>
      </w:r>
    </w:p>
    <w:p w:rsidR="00A77B3E">
      <w:r>
        <w:t xml:space="preserve">В судебное заседание </w:t>
      </w:r>
      <w:r>
        <w:t>фио</w:t>
      </w:r>
      <w:r>
        <w:t xml:space="preserve"> явился, о дате, времени и ме</w:t>
      </w:r>
      <w:r>
        <w:t xml:space="preserve">сте рассмотрения дела уведомлен надлежащим образом.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</w:t>
      </w:r>
      <w:r>
        <w:t xml:space="preserve">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 xml:space="preserve">Учитывая надлежащее извещение лица, в </w:t>
      </w:r>
      <w:r>
        <w:t xml:space="preserve">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Исследовав материалы дела, мировой судья пришел к выводу о наличии в действиях </w:t>
      </w:r>
      <w:r>
        <w:t>фио</w:t>
      </w:r>
      <w:r>
        <w:t xml:space="preserve"> состава правонарушения, предусмотренно</w:t>
      </w:r>
      <w:r>
        <w:t>го ст. 15.5 КоАП РФ, исходя из следующего.</w:t>
      </w:r>
    </w:p>
    <w:p w:rsidR="00A77B3E">
      <w:r>
        <w:t xml:space="preserve">В соответствии с п. 7 ст. 431 Налогового кодекса Российской Федерации в течение расчетного периода по итогам каждого календарного месяца плательщики производят исчисление и уплату страховых взносов исходя из базы </w:t>
      </w:r>
      <w:r>
        <w:t>для исчисления страховых взносов с начала расчетного периода до окончания соответствующего календарного месяца и тарифов страховых взносов за вычетом сумм страховых взносов, исчисленных с начала расчетного периода по предшествующий календарный месяц включи</w:t>
      </w:r>
      <w:r>
        <w:t>тельно.</w:t>
      </w:r>
    </w:p>
    <w:p w:rsidR="00A77B3E">
      <w: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</w:t>
      </w:r>
      <w:r>
        <w:t>налогах и сборах сроков представления налоговой декларации (расчета по страховым взносам) в налого</w:t>
      </w:r>
      <w:r>
        <w:t>вый орган по месту учета.</w:t>
      </w:r>
    </w:p>
    <w:p w:rsidR="00A77B3E">
      <w:r>
        <w:t xml:space="preserve">Согласно сведениям из Единого государственного реестра юридических лиц генеральным директором юридического лица на момент совершения правонарушения являлся </w:t>
      </w:r>
      <w:r>
        <w:t>фио</w:t>
      </w:r>
      <w:r>
        <w:t xml:space="preserve">, с учетом изложенного субъектом правонарушения, является именно </w:t>
      </w:r>
      <w:r>
        <w:t>фио</w:t>
      </w:r>
      <w:r>
        <w:t xml:space="preserve"> Оп</w:t>
      </w:r>
      <w:r>
        <w:t>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вмененного правонарушения подтверждается протоколом об административном правонарушении № 91082530400124600002 от дата, выпиской из ЕГРЮЛ от дата, квита</w:t>
      </w:r>
      <w:r>
        <w:t xml:space="preserve">нцией о приеме налоговой декларации в электронном виде от дата. </w:t>
      </w:r>
    </w:p>
    <w:p w:rsidR="00A77B3E"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t>фио</w:t>
      </w:r>
      <w:r>
        <w:t xml:space="preserve"> в сов</w:t>
      </w:r>
      <w:r>
        <w:t>ершении инкриминируемого административного правонарушения.</w:t>
      </w:r>
    </w:p>
    <w:p w:rsidR="00A77B3E"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t>фио</w:t>
      </w:r>
      <w:r>
        <w:t xml:space="preserve"> в совершени</w:t>
      </w:r>
      <w:r>
        <w:t>и инкриминируемого административного правонарушения.</w:t>
      </w:r>
    </w:p>
    <w:p w:rsidR="00A77B3E">
      <w:r>
        <w:t xml:space="preserve">Оценив доказательства, имеющиеся в деле об административном правонарушении в совокупности, прихожу к выводу, что </w:t>
      </w:r>
      <w:r>
        <w:t>фио</w:t>
      </w:r>
      <w:r>
        <w:t xml:space="preserve"> совершил правонарушение, предусмотренное ст. 15.5 Кодекса Российской Федерации об адми</w:t>
      </w:r>
      <w:r>
        <w:t>нистративных правонарушениях.</w:t>
      </w:r>
    </w:p>
    <w:p w:rsidR="00A77B3E">
      <w:r>
        <w:t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не истек. Основан</w:t>
      </w:r>
      <w:r>
        <w:t xml:space="preserve">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</w:t>
      </w:r>
      <w:r>
        <w:t xml:space="preserve">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</w:t>
      </w:r>
      <w:r>
        <w:t>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</w:t>
      </w:r>
      <w:r>
        <w:t>ветственность.</w:t>
      </w:r>
    </w:p>
    <w:p w:rsidR="00A77B3E">
      <w:r>
        <w:t>Обстоятельством, смягчающим административную ответственность судом признано то, что ранее лицо к административной ответственности ранее лицо не привлекалось.</w:t>
      </w:r>
    </w:p>
    <w:p w:rsidR="00A77B3E">
      <w:r>
        <w:t>Обстоятельств, отягчающих ответственность, по делу не установлено.</w:t>
      </w:r>
    </w:p>
    <w:p w:rsidR="00A77B3E">
      <w:r>
        <w:t xml:space="preserve">При определении </w:t>
      </w:r>
      <w:r>
        <w:t>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отсутствием отягчающих ответственность обстоятельств, учитывая смягча</w:t>
      </w:r>
      <w:r>
        <w:t xml:space="preserve">ющие обстоятельства, </w:t>
      </w:r>
      <w:r>
        <w:t xml:space="preserve">мировой судья считает необходимым подвергнуть </w:t>
      </w:r>
      <w:r>
        <w:t>фио</w:t>
      </w:r>
      <w:r>
        <w:t xml:space="preserve">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На основании изложенного, руководствуясь </w:t>
      </w:r>
      <w:r>
        <w:t>с</w:t>
      </w:r>
      <w:r>
        <w:t>т.ст</w:t>
      </w:r>
      <w:r>
        <w:t>. 29.9-29.11 КоАП РФ, -</w:t>
      </w:r>
    </w:p>
    <w:p w:rsidR="00A77B3E">
      <w:r>
        <w:t xml:space="preserve">          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</w:t>
      </w:r>
      <w:r>
        <w:t xml:space="preserve">чить ему наказание в виде предупреждения. 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городской суд адрес через мирового судью судебного участка №85 Судакского судебного района (город республиканского значения Судак с подчиненной ему </w:t>
      </w:r>
      <w:r>
        <w:t>территорией) адрес либо непосредственно в суд, уполномоченный ее рассматривать,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23"/>
    <w:rsid w:val="003C032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