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>Дело № 5-85-0074/2026</w:t>
      </w:r>
    </w:p>
    <w:p w:rsidR="00A77B3E">
      <w:r>
        <w:t>П О С Т А Н О В Л Е Н И Е</w:t>
      </w:r>
    </w:p>
    <w:p w:rsidR="00A77B3E">
      <w:r>
        <w:t xml:space="preserve">дата   </w:t>
      </w:r>
      <w:r>
        <w:tab/>
      </w:r>
      <w:r>
        <w:tab/>
      </w:r>
      <w:r>
        <w:tab/>
        <w:t xml:space="preserve">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с участием лица, в отношении которого ведется производство по административному правонарушению </w:t>
      </w:r>
      <w:r>
        <w:t>фио</w:t>
      </w:r>
      <w:r>
        <w:t>, потерпевшег</w:t>
      </w:r>
      <w:r>
        <w:t xml:space="preserve">о </w:t>
      </w:r>
      <w:r>
        <w:t>фио</w:t>
      </w:r>
      <w:r>
        <w:t xml:space="preserve">, </w:t>
      </w:r>
    </w:p>
    <w:p w:rsidR="00A77B3E">
      <w:r>
        <w:t>в открытом судебном заседании в помещении судебного участка, рассмотрев дело об административном правонарушении в отношении: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 xml:space="preserve">,  гражданина Российской Федерации, паспортные данные, выдан 05.04.223 МВД по </w:t>
      </w:r>
      <w:r>
        <w:t>адрес</w:t>
      </w:r>
      <w:r>
        <w:t>,к</w:t>
      </w:r>
      <w:r>
        <w:t>/п телефон,</w:t>
      </w:r>
      <w:r>
        <w:t xml:space="preserve"> трудоустроенного в кафе «название</w:t>
      </w:r>
      <w:r>
        <w:t>» поваром, состоящего в браке, лиц на иждивении не имеющего, инвалидность отсутствует, зарегистрированного по адресу: адрес, проживающего по адресу: адрес, ранее не привлекался,</w:t>
      </w:r>
    </w:p>
    <w:p w:rsidR="00A77B3E">
      <w:r>
        <w:t>о привлечении к административной ответственн</w:t>
      </w:r>
      <w:r>
        <w:t xml:space="preserve">ости за правонарушение, предусмотренное ст. 6.1.1. КоАП РФ, - </w:t>
      </w:r>
    </w:p>
    <w:p w:rsidR="00A77B3E">
      <w:r>
        <w:t>УСТАНОВИЛ:</w:t>
      </w:r>
    </w:p>
    <w:p w:rsidR="00A77B3E">
      <w:r>
        <w:t xml:space="preserve">дата в время гражданин на территории заправки ТЭС по адресу: адрес в ходе возникшего конфликт гражданин </w:t>
      </w:r>
      <w:r>
        <w:t>фио</w:t>
      </w:r>
      <w:r>
        <w:t xml:space="preserve"> нанес два удара в область головы гражданину </w:t>
      </w:r>
      <w:r>
        <w:t>фио</w:t>
      </w:r>
      <w:r>
        <w:t>, от чего последний испытал</w:t>
      </w:r>
      <w:r>
        <w:t xml:space="preserve"> физическую боль. Действия  </w:t>
      </w:r>
      <w:r>
        <w:t>фио</w:t>
      </w:r>
      <w:r>
        <w:t xml:space="preserve"> не повлекло за собой последствия указанные в ст. 115 УК РФ.</w:t>
      </w:r>
    </w:p>
    <w:p w:rsidR="00A77B3E">
      <w:r>
        <w:t xml:space="preserve">В судебном заседании </w:t>
      </w:r>
      <w:r>
        <w:t>фио</w:t>
      </w:r>
      <w:r>
        <w:t xml:space="preserve"> свою вину в совершении инкриминируемого ему правонарушения признал, фактические обстоятельства, изложенные в протоколе об административном </w:t>
      </w:r>
      <w:r>
        <w:t xml:space="preserve">правонарушении, не оспаривал. Пояснил, что сам конфликт, в виде </w:t>
      </w:r>
      <w:r>
        <w:t>словестной</w:t>
      </w:r>
      <w:r>
        <w:t xml:space="preserve"> перепалки, начался в 02-00 час., вину признал в полном объеме, в содеянном раскаялся.</w:t>
      </w:r>
    </w:p>
    <w:p w:rsidR="00A77B3E">
      <w:r>
        <w:t xml:space="preserve">Потерпевший </w:t>
      </w:r>
      <w:r>
        <w:t>фио</w:t>
      </w:r>
      <w:r>
        <w:t xml:space="preserve"> в судебное заседание явился, подтвердил изложенные обстоятельства в протоколе, </w:t>
      </w:r>
      <w:r>
        <w:t xml:space="preserve">пояснил, что на сегодняшний день конфликт улажен претензий к </w:t>
      </w:r>
      <w:r>
        <w:t>фио</w:t>
      </w:r>
      <w:r>
        <w:t xml:space="preserve"> материального и/или морального характера не имеет.</w:t>
      </w:r>
    </w:p>
    <w:p w:rsidR="00A77B3E">
      <w:r>
        <w:t>Выслушав лицо, в отношении которого ведется производство по делу об административном правонарушении, потерпевшего, исследовав материалы дела</w:t>
      </w:r>
      <w:r>
        <w:t>, прихожу к следующему.</w:t>
      </w:r>
    </w:p>
    <w:p w:rsidR="00A77B3E">
      <w:r>
        <w:t xml:space="preserve">Согласно протоколу 8201 № 330200 от дата в время гражданин на территории заправки ТЭС по адресу: адрес в ходе возникшего конфликт гражданин </w:t>
      </w:r>
      <w:r>
        <w:t>фио</w:t>
      </w:r>
      <w:r>
        <w:t xml:space="preserve"> нанес два удара в область головы гражданину </w:t>
      </w:r>
      <w:r>
        <w:t>фио</w:t>
      </w:r>
      <w:r>
        <w:t>, от чего последний испытал физическую бо</w:t>
      </w:r>
      <w:r>
        <w:t xml:space="preserve">ль. Действия  </w:t>
      </w:r>
      <w:r>
        <w:t>фио</w:t>
      </w:r>
      <w:r>
        <w:t xml:space="preserve"> не повлекло за собой последствия указанные в ст. 115 УК РФ.</w:t>
      </w:r>
    </w:p>
    <w:p w:rsidR="00A77B3E">
      <w:r>
        <w:t xml:space="preserve">Виновность </w:t>
      </w:r>
      <w:r>
        <w:t>фио</w:t>
      </w:r>
      <w:r>
        <w:t xml:space="preserve"> полностью подтверждается имеющимися в материалах дела доказательствами, которые не имеют между собой противоречий: протоколом 8201 № 330220 от дата; рапортом от да</w:t>
      </w:r>
      <w:r>
        <w:t xml:space="preserve">та; протоколом устного заявления о преступлении от дата; объяснениями </w:t>
      </w:r>
      <w:r>
        <w:t>фио</w:t>
      </w:r>
      <w:r>
        <w:t xml:space="preserve"> от дата; объяснениями </w:t>
      </w:r>
      <w:r>
        <w:t>фио</w:t>
      </w:r>
      <w:r>
        <w:t xml:space="preserve"> от дата; объяснениями </w:t>
      </w:r>
      <w:r>
        <w:t>фио</w:t>
      </w:r>
      <w:r>
        <w:t xml:space="preserve"> от дата; справкой </w:t>
      </w:r>
      <w:r>
        <w:t>фио</w:t>
      </w:r>
      <w:r>
        <w:t xml:space="preserve"> от дата, и иными материалами дела.</w:t>
      </w:r>
    </w:p>
    <w:p w:rsidR="00A77B3E">
      <w:r>
        <w:t xml:space="preserve">Исследованные в судебном заседании доказательства получены с соблюдением </w:t>
      </w:r>
      <w:r>
        <w:t xml:space="preserve">установленного законом порядка, отвечают требованиям относимости, </w:t>
      </w:r>
      <w:r>
        <w:t>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</w:t>
      </w:r>
      <w:r>
        <w:t xml:space="preserve">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 xml:space="preserve">Статьёй 6.1.1. КоАП РФ предусмотрена ответственность за нанесение побоев или совершение иных насильственных действий, причинивших физическую боль, </w:t>
      </w:r>
      <w:r>
        <w:t>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В соответствии со ст. 1.5 КоАП РФ лицо подлежит административной ответственности только за те администра</w:t>
      </w:r>
      <w:r>
        <w:t>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</w:t>
      </w:r>
      <w:r>
        <w:t>, и установлена вступившим в законную силу постановлением судьи, органа, должностного лица, рассмотревших дело. Лицо, привлекаемое к административной ответственности, не обязано доказывать свою невиновность.</w:t>
      </w:r>
    </w:p>
    <w:p w:rsidR="00A77B3E">
      <w:r>
        <w:t>Неустранимые сомнения в виновности лица, привлек</w:t>
      </w:r>
      <w:r>
        <w:t>аемого к административной ответственности, толкуются в пользу этого лица.</w:t>
      </w:r>
    </w:p>
    <w:p w:rsidR="00A77B3E">
      <w:r>
        <w:t>Согласно ч. 1 ст. 2.1 КоАП РФ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>
        <w:t>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В соответствии со ст. 26.2 КоАП РФ доказательствами по делу об административном правонарушении являются любые фактические данные, на основании которых судья, </w:t>
      </w:r>
      <w:r>
        <w:t xml:space="preserve">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</w:t>
      </w:r>
      <w:r>
        <w:t>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</w:t>
      </w:r>
      <w:r>
        <w:t>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Согласно ст. 26.11 КоАП РФ судья, члены коллегиального органа, должностное лицо</w:t>
      </w:r>
      <w:r>
        <w:t>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</w:t>
      </w:r>
      <w:r>
        <w:t>ства не могут иметь заранее установленную силу.</w:t>
      </w:r>
    </w:p>
    <w:p w:rsidR="00A77B3E">
      <w:r>
        <w:t xml:space="preserve">Оснований полагать, что телесные повреждения причинены </w:t>
      </w:r>
      <w:r>
        <w:t>фио</w:t>
      </w:r>
      <w:r>
        <w:t xml:space="preserve"> при других, не связанных с произошедшими дата обстоятельствами, из материалов дела не усматривается.</w:t>
      </w:r>
    </w:p>
    <w:p w:rsidR="00A77B3E">
      <w:r>
        <w:t xml:space="preserve">Оснований не доверять письменным объяснениям </w:t>
      </w:r>
      <w:r>
        <w:t>фио</w:t>
      </w:r>
      <w:r>
        <w:t xml:space="preserve">, а также объяснениям свидетелей, не имеется, поскольку они являются логичными, последовательными, согласуются с материалами дела. 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6.1.1. КоАП РФ, а именно: нане</w:t>
      </w:r>
      <w:r>
        <w:t>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Согласно ч. 2 ст.</w:t>
      </w:r>
      <w:r>
        <w:t xml:space="preserve">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</w:t>
      </w:r>
      <w:r>
        <w:t>ельством, смягчающим ответственность лица, в отношении которого ведется производство установлено, признание вины, раскаяние в содеянном лица, совершившего административное правонарушение.</w:t>
      </w:r>
    </w:p>
    <w:p w:rsidR="00A77B3E">
      <w:r>
        <w:t>Обстоятельств, отягчающих ответственность лица, в отношении которого</w:t>
      </w:r>
      <w:r>
        <w:t xml:space="preserve"> ведется производство по делу об административном правонарушении, по делу не установлено. </w:t>
      </w:r>
    </w:p>
    <w:p w:rsidR="00A77B3E">
      <w:r>
        <w:t xml:space="preserve">Принимая во внимание вышеизложенное, учитывая данные о личности </w:t>
      </w:r>
      <w:r>
        <w:t>фио</w:t>
      </w:r>
      <w:r>
        <w:t xml:space="preserve">, мировой судья пришёл к выводу о назначении ему административного наказания в виде штрафа в пределах санкции ст. 6.1.1. КоАП РФ. </w:t>
      </w:r>
    </w:p>
    <w:p w:rsidR="00A77B3E">
      <w:r>
        <w:t>На основании изложенного, руководствуясь ст. ст. 6.1.1, 29</w:t>
      </w:r>
      <w:r>
        <w:t xml:space="preserve">.9, 29.10 КоАП РФ,  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ст.6.1.1.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</w:t>
      </w:r>
      <w:r>
        <w:t>ам: Юридический адрес: адрес60-летия СССР, 28, Почтовый адрес: адрес60-летия СССР, 28, ОГРН 1149102019164, Банковские реквизиты: Реквизиты для оплаты штрафа: получатель штрафа: Получатель: УФК по адрес (Министерство юстиции адрес) - Наименование банка: ОКЦ</w:t>
      </w:r>
      <w:r>
        <w:t xml:space="preserve"> № 7 наименование организации России //УФК по адрес - ИНН телефон; КПП телефон; БИК телефон; Единый казначейский счет 40102810645370000035; Казначейский счет 03100643000000017500; Лицевой счет  телефон в УФК по адрес, Код Сводного реестра телефон, ОКТМО те</w:t>
      </w:r>
      <w:r>
        <w:t xml:space="preserve">лефон, КБК 82811601063010101140, УИН 0410760300855000742606184, постановление по делу № 5-85-0074/2026 в отношении </w:t>
      </w:r>
      <w:r>
        <w:t>фио</w:t>
      </w:r>
      <w:r>
        <w:t xml:space="preserve"> 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позднее</w:t>
      </w:r>
      <w: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</w:t>
      </w:r>
      <w:r>
        <w:t xml:space="preserve">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>Отсутствие оригинала документа, свидетельствующего об уплате штрафа, по истечении вышеуказанного срока является основ</w:t>
      </w:r>
      <w:r>
        <w:t xml:space="preserve">анием для направления копии </w:t>
      </w:r>
      <w:r>
        <w:t>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ч.1 ст. 2</w:t>
      </w:r>
      <w:r>
        <w:t>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</w:t>
      </w:r>
      <w:r>
        <w:t xml:space="preserve">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ОМВД России по адрес</w:t>
      </w:r>
    </w:p>
    <w:p w:rsidR="00A77B3E">
      <w:r>
        <w:t>Судакского судебного района298000, адрес, г.</w:t>
      </w:r>
    </w:p>
    <w:p w:rsidR="00A77B3E">
      <w:r>
        <w:t>(город 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>
      <w:r>
        <w:t xml:space="preserve">                           </w:t>
      </w:r>
      <w:r>
        <w:t>фио</w:t>
      </w:r>
      <w:r>
        <w:t xml:space="preserve"> </w:t>
      </w:r>
    </w:p>
    <w:p w:rsidR="00A77B3E">
      <w:r>
        <w:t>адрес, ул.</w:t>
      </w:r>
    </w:p>
    <w:p w:rsidR="00A77B3E">
      <w:r>
        <w:t>адрес. адрес, д.</w:t>
      </w:r>
    </w:p>
    <w:p w:rsidR="00A77B3E">
      <w:r>
        <w:t xml:space="preserve"> Судак,                     16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</w:t>
      </w:r>
    </w:p>
    <w:p w:rsidR="00A77B3E">
      <w:r>
        <w:t>дата № _________</w:t>
      </w:r>
    </w:p>
    <w:p w:rsidR="00A77B3E">
      <w:r>
        <w:t xml:space="preserve">на № _____ от </w:t>
      </w:r>
      <w:r>
        <w:t>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№5-85-00074/2026 в отношении </w:t>
      </w:r>
      <w:r>
        <w:t>фио</w:t>
      </w:r>
      <w:r>
        <w:t xml:space="preserve"> по ст. 6.1.1.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</w:t>
      </w:r>
      <w:r>
        <w:t xml:space="preserve">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ОМВД России по адрес</w:t>
      </w:r>
    </w:p>
    <w:p w:rsidR="00A77B3E">
      <w:r>
        <w:t>Судакского судебного района298000, адрес, г.</w:t>
      </w:r>
    </w:p>
    <w:p w:rsidR="00A77B3E">
      <w:r>
        <w:t>(город 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>
      <w:r>
        <w:t xml:space="preserve">                           </w:t>
      </w:r>
      <w:r>
        <w:t>фио</w:t>
      </w:r>
      <w:r>
        <w:t xml:space="preserve"> </w:t>
      </w:r>
    </w:p>
    <w:p w:rsidR="00A77B3E">
      <w:r>
        <w:t>адрес, ул.</w:t>
      </w:r>
    </w:p>
    <w:p w:rsidR="00A77B3E">
      <w:r>
        <w:t>адрес. адрес, д.</w:t>
      </w:r>
    </w:p>
    <w:p w:rsidR="00A77B3E">
      <w:r>
        <w:t xml:space="preserve"> Судак,                     16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</w:t>
      </w:r>
    </w:p>
    <w:p w:rsidR="00A77B3E">
      <w:r>
        <w:t>дата № _________</w:t>
      </w:r>
    </w:p>
    <w:p w:rsidR="00A77B3E">
      <w:r>
        <w:t>на № _____ от ___</w:t>
      </w:r>
      <w:r>
        <w:t>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№5-85-00074/2026 в отношении </w:t>
      </w:r>
      <w:r>
        <w:t>фио</w:t>
      </w:r>
      <w:r>
        <w:t xml:space="preserve"> по ст. 6.1.1.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</w:t>
      </w:r>
      <w:r>
        <w:t xml:space="preserve">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ОМВД России по адрес</w:t>
      </w:r>
    </w:p>
    <w:p w:rsidR="00A77B3E">
      <w:r>
        <w:t>Судакского судебного района298000, адрес, г.</w:t>
      </w:r>
    </w:p>
    <w:p w:rsidR="00A77B3E">
      <w:r>
        <w:t>(город 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>
      <w:r>
        <w:t xml:space="preserve">                           </w:t>
      </w:r>
      <w:r>
        <w:t>фио</w:t>
      </w:r>
      <w:r>
        <w:t xml:space="preserve"> </w:t>
      </w:r>
    </w:p>
    <w:p w:rsidR="00A77B3E">
      <w:r>
        <w:t>адрес, ул.</w:t>
      </w:r>
    </w:p>
    <w:p w:rsidR="00A77B3E">
      <w:r>
        <w:t>адрес. адрес, д.</w:t>
      </w:r>
    </w:p>
    <w:p w:rsidR="00A77B3E">
      <w:r>
        <w:t xml:space="preserve"> Судак,                     16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</w:t>
      </w:r>
    </w:p>
    <w:p w:rsidR="00A77B3E">
      <w:r>
        <w:t>дата № _________</w:t>
      </w:r>
    </w:p>
    <w:p w:rsidR="00A77B3E">
      <w:r>
        <w:t>на № _____ от ___</w:t>
      </w:r>
      <w:r>
        <w:t>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№5-85-00074/2026 в отношении </w:t>
      </w:r>
      <w:r>
        <w:t>фио</w:t>
      </w:r>
      <w:r>
        <w:t xml:space="preserve"> по ст. 6.1.1.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</w:t>
      </w:r>
      <w:r>
        <w:t xml:space="preserve">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46"/>
    <w:rsid w:val="006316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