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5-85-79/2021</w:t>
      </w:r>
    </w:p>
    <w:p w:rsidR="00A77B3E"/>
    <w:p w:rsidR="00A77B3E">
      <w:r>
        <w:t>П О С Т А Н О В Л Е Н И Е</w:t>
      </w:r>
    </w:p>
    <w:p w:rsidR="00A77B3E"/>
    <w:p w:rsidR="00A77B3E">
      <w:r>
        <w:t>04 марта 2021 года                                                                                 адрес</w:t>
      </w:r>
    </w:p>
    <w:p w:rsidR="00A77B3E">
      <w:r>
        <w:t xml:space="preserve">      ул.Гвардейская, 2</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04.03.2021 из ОМВД России по адрес о привлечении к административной ответственности:</w:t>
      </w:r>
    </w:p>
    <w:p w:rsidR="00A77B3E">
      <w:r>
        <w:t xml:space="preserve">фио, паспортные данные, гражданина Российской Федерации, не работающего, сотрудником правоохранительных органов не является, инвалидом не является, военнослужащим не является, женат, имеет дочь 9 лет, зарегистрирован по адресу: адрес, в/ч А-1138, проживает по адресу: адрес, в/ч А-1138, д. 4, кв. 3; дата привлечен к уголовной ответственности по уголовному делу № 12001350021000021 по ст. 228 ч. 1 УК РФ, ранее привлекался к административной ответственности: </w:t>
      </w:r>
    </w:p>
    <w:p w:rsidR="00A77B3E">
      <w:r>
        <w:t xml:space="preserve">- дата по ст. 6.9 ч. 1 КоАП РФ к административному штрафу в размере сумма; </w:t>
      </w:r>
    </w:p>
    <w:p w:rsidR="00A77B3E">
      <w:r>
        <w:t>- дата по ст. 6.8 ч. 1 КоАП РФ к административному штрафу в размере сумма;</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Постановлением мирового судьи судебного участка №86 Судакского судебного района (городской адрес) адрес от дата по делу № 5-86-88/2020 на фио возложена обязанность пройти профилактические мероприятия, связанные с потреблением наркотических и психотропных веществ, в связи с потреблением наркотических средств без назначения врача в ГБУЗ РК «Крымский научно-практический центр наркологии» адрес в течение 30 дней с момента вступления постановления в законную силу. Согласно ответу ГБУЗ РК «КНПЦН» №01-15/159 от дата, фио диагностику не прошел, то есть уклонился от возложенной на него обязанности, чем совершил административное правонарушение, предусмотренное статьей 6.9.1 КоАП РФ.</w:t>
      </w:r>
    </w:p>
    <w:p w:rsidR="00A77B3E">
      <w:r>
        <w:t>дата по указанному факту в отношении фио составлен протокол об административном правонарушении № РК 377826/191 по ст. 6.9.1 Кодекса РФ об административных правонарушениях.</w:t>
      </w:r>
    </w:p>
    <w:p w:rsidR="00A77B3E">
      <w:r>
        <w:t>В судебном заседании фио свою вину признал, с нарушением согласился, пояснил суду, что возложенную на него судом обязанность пройти профилактические мероприятия не исполнил, так как не успел. Обязуется пройти профилактические мероприятия.</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Диспозицией статьи 6.9.1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377826/191 от дата /л.д. 2/;</w:t>
      </w:r>
    </w:p>
    <w:p w:rsidR="00A77B3E">
      <w:r>
        <w:t>- сопроводительным письмом мирового судьи судебного участка № 86 Судакского судебного района /л.д. 3/;</w:t>
      </w:r>
    </w:p>
    <w:p w:rsidR="00A77B3E">
      <w:r>
        <w:t xml:space="preserve">- копией постановления мирового судьи судебного участка № 86 Судакского судебного района по делу № 5-86-88/2020 в отношении фио по ст. 6.9 ч. 1 КоАП РФ /л.д. 4/; </w:t>
      </w:r>
    </w:p>
    <w:p w:rsidR="00A77B3E">
      <w:r>
        <w:t>- распечаткой о привлечении фио к административной и уголовной ответственности /л.д. 9-12/;</w:t>
      </w:r>
    </w:p>
    <w:p w:rsidR="00A77B3E">
      <w:r>
        <w:t xml:space="preserve">- копией ответа ГБУЗ РК «КНПЦН» в отношении фио /л.д. 14/; </w:t>
      </w:r>
    </w:p>
    <w:p w:rsidR="00A77B3E">
      <w:r>
        <w:t xml:space="preserve">- пояснениями фио, данными им в судебном заседании.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 xml:space="preserve">На основании изложенного, руководствуясь ст.ст. 6.9.1., 29.9-29.11 Кодекса РФ об административных правонарушениях, - </w:t>
      </w:r>
    </w:p>
    <w:p w:rsidR="00A77B3E"/>
    <w:p w:rsidR="00A77B3E">
      <w:r>
        <w:t>ПОСТАНОВИЛ:</w:t>
      </w:r>
    </w:p>
    <w:p w:rsidR="00A77B3E"/>
    <w:p w:rsidR="00A77B3E">
      <w:r>
        <w:t>фио, паспортные данные,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ареста сроком 15 (пятнадцать) суток, который исчислять с момента фактического задержания.</w:t>
      </w:r>
    </w:p>
    <w:p w:rsidR="00A77B3E">
      <w:r>
        <w:t xml:space="preserve">Исполнение административного ареста поручить органам внутренних дел. </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r>
        <w:t>Мировой судья                                                                           А.С.Суходолов</w:t>
      </w:r>
    </w:p>
    <w:p w:rsidR="00A77B3E"/>
    <w:p w:rsidR="00A77B3E">
      <w:r>
        <w:t>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