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5-85-80/2022</w:t>
      </w:r>
    </w:p>
    <w:p w:rsidR="00A77B3E">
      <w:r>
        <w:t>УИД: 91MS0085-01-2022-000309-31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22 марта 2022 года                                                                   г. Судак   </w:t>
        <w:tab/>
        <w:t xml:space="preserve">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 xml:space="preserve">ДЖАББАРОВА МУСТАФЫ ЭНВЕРОВИЧА, паспортные данные, гражданина Российской Федерации, зарегистрированного и проживающего по адресу: адрес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25.01.2022 в 13 часов 10 минут на автодороге Судак-Грушевка 19 км + 500 м Джаббаров М.Э. на автомобиле «ВАЗ 2107» государственный регистрационный номер М405ВС82, не являясь индивидуальным предпринимателем, осуществлял транспортировку (перевозку) лома черного металла весом 30 килограммов, в отсутствии документа о взрывобезопасности груза, в нарушение правил обращения с ломом и отходами цветных и черных металлов (приема, учета, хранения, транспортировки), в отсутствие лицензии на данный вид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№1287 "О лицензировании деятельности по заготовке, хранению, переработке и реализации лома черных и цветных металлов».</w:t>
      </w:r>
    </w:p>
    <w:p w:rsidR="00A77B3E">
      <w:r>
        <w:t>25.01.2022 по указанному факту в отношении Джаббарова М.Э. составлен протокол об административном правонарушении от 25.01.2022 по ст. 14.26. КоАП РФ.</w:t>
      </w:r>
    </w:p>
    <w:p w:rsidR="00A77B3E">
      <w:r>
        <w:t>Джаббаров М.Э. в судебное заседание не явился, извещен надлежащим образом, предоставил заявление с просьбой рассмотреть дело в его отсутствие, вину признает.</w:t>
      </w:r>
    </w:p>
    <w:p w:rsidR="00A77B3E">
      <w:r>
        <w:t>При таких обстоятельствах мировой судья считает необходимым рассмотреть дело в отсутствие Джаббарова М.Э.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Джаббаровым М.Э.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Джаббаров М.Э., который не является индивидуальным предпринимателем, осуществлял перевозку лома черных металлов без соответствующей лицензии.</w:t>
      </w:r>
    </w:p>
    <w:p w:rsidR="00A77B3E">
      <w:r>
        <w:t xml:space="preserve">Вина Джаббарова М.Э.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25.01.2022, с которым Джаббаров М.Э. ознакомлен /л.д. 5/;</w:t>
      </w:r>
    </w:p>
    <w:p w:rsidR="00A77B3E">
      <w:r>
        <w:t>- рапортами /л.д. 3-4/;</w:t>
      </w:r>
    </w:p>
    <w:p w:rsidR="00A77B3E">
      <w:r>
        <w:t>- протоколом изъятия вещей и документов от 25.01.2022 /л.д.6/;</w:t>
      </w:r>
    </w:p>
    <w:p w:rsidR="00A77B3E">
      <w:r>
        <w:t>- письменными объяснениями Джаббарова М.Э. от 25.01.2022 /л.д. 7/;</w:t>
      </w:r>
    </w:p>
    <w:p w:rsidR="00A77B3E">
      <w:r>
        <w:t>- письменными объяснениями Усманова С.А. от 25.01.2022 /л.д. 8/;</w:t>
      </w:r>
    </w:p>
    <w:p w:rsidR="00A77B3E">
      <w:r>
        <w:t>- распиской от 25.01.2022 /л.д. 10/;</w:t>
      </w:r>
    </w:p>
    <w:p w:rsidR="00A77B3E">
      <w:r>
        <w:t>- справкой на физическое лицо в отношении Джаббарова М.Э. /л.д. 12/;</w:t>
      </w:r>
    </w:p>
    <w:p w:rsidR="00A77B3E">
      <w:r>
        <w:t>- фототаблицей /л.д. 14-15/.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Джаббаровым М.Э. транспортировки лома черных металлов в нарушение требований ст. 13.1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Джаббарова М.Э. 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Джаббарова М.Э.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ab/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Джаббарова М.Э. не имеется. </w:t>
      </w:r>
    </w:p>
    <w:p w:rsidR="00A77B3E">
      <w:r>
        <w:t>В соответствии со ст. 4.3. КоАП РФ обстоятельств, отягчающих ответственность Джаббарова М.Э.   не имеется.</w:t>
      </w:r>
    </w:p>
    <w:p w:rsidR="00A77B3E">
      <w:r>
        <w:tab/>
        <w:t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Джаббарову М.Э.  административное наказание в виде административного штрафа предусмотренном санкцией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ДЖАББАРОВА МУСТАФУ ЭНВЕРОВИЧА,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2200 (двух тысяч двухсот) рублей с конфискацией предметов административного правонарушения.</w:t>
      </w:r>
    </w:p>
    <w:p w:rsidR="00A77B3E">
      <w:r>
        <w:t>Лом металла в количестве 30 килограммов, находящийся на ответственном хранении у Джаббарова М.Э.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 18880491222010235492.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